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AD4B8" w14:textId="42051E1C" w:rsidR="00860B39" w:rsidRPr="00B25CC7" w:rsidRDefault="00860B39">
      <w:pPr>
        <w:rPr>
          <w:rFonts w:ascii="Arial" w:hAnsi="Arial" w:cs="Arial"/>
        </w:rPr>
      </w:pPr>
    </w:p>
    <w:p w14:paraId="21350709" w14:textId="77777777" w:rsidR="008D543A" w:rsidRPr="00B25CC7" w:rsidRDefault="008D543A" w:rsidP="008D543A">
      <w:pPr>
        <w:rPr>
          <w:rFonts w:ascii="Arial" w:hAnsi="Arial" w:cs="Arial"/>
          <w:lang w:val="es-CO"/>
        </w:rPr>
      </w:pPr>
    </w:p>
    <w:p w14:paraId="63FF05E0" w14:textId="6871B15D" w:rsidR="00E64A55" w:rsidRPr="000F5493" w:rsidRDefault="000610C2" w:rsidP="00E64A55">
      <w:pPr>
        <w:keepLines/>
        <w:jc w:val="center"/>
        <w:rPr>
          <w:rFonts w:ascii="Arial" w:eastAsia="Arial" w:hAnsi="Arial" w:cs="Arial"/>
          <w:b/>
          <w:sz w:val="28"/>
          <w:szCs w:val="28"/>
          <w:lang w:val="es-CO"/>
        </w:rPr>
      </w:pPr>
      <w:r>
        <w:rPr>
          <w:rFonts w:ascii="Arial" w:eastAsia="Arial" w:hAnsi="Arial" w:cs="Arial"/>
          <w:b/>
          <w:sz w:val="28"/>
          <w:szCs w:val="28"/>
          <w:lang w:val="es-CO"/>
        </w:rPr>
        <w:t>INFORME CONTROL SOCIAL EN SALUD DIRIGIDO A LA COMUNIDAD</w:t>
      </w:r>
    </w:p>
    <w:p w14:paraId="59DAB12D" w14:textId="12EEA747" w:rsidR="00E64A55" w:rsidRPr="000F5493" w:rsidRDefault="00E64A55" w:rsidP="00E64A55">
      <w:pPr>
        <w:keepLines/>
        <w:jc w:val="center"/>
        <w:rPr>
          <w:rFonts w:ascii="Arial" w:eastAsia="Arial" w:hAnsi="Arial" w:cs="Arial"/>
          <w:b/>
          <w:lang w:val="es-CO"/>
        </w:rPr>
      </w:pPr>
      <w:r w:rsidRPr="00B25CC7">
        <w:rPr>
          <w:rFonts w:ascii="Arial" w:eastAsia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16A28B55" wp14:editId="632478BE">
            <wp:simplePos x="0" y="0"/>
            <wp:positionH relativeFrom="column">
              <wp:posOffset>1953260</wp:posOffset>
            </wp:positionH>
            <wp:positionV relativeFrom="paragraph">
              <wp:posOffset>249428</wp:posOffset>
            </wp:positionV>
            <wp:extent cx="1588770" cy="1844040"/>
            <wp:effectExtent l="0" t="0" r="0" b="3810"/>
            <wp:wrapNone/>
            <wp:docPr id="5" name="image1.jpg" descr="C:\Users\PLANEA~1\AppData\Local\Temp\Escud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PLANEA~1\AppData\Local\Temp\Escudo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8770" cy="18440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DCF1BDB" w14:textId="77777777" w:rsidR="002D5AE2" w:rsidRDefault="002D5AE2" w:rsidP="00E64A55">
      <w:pPr>
        <w:keepLines/>
        <w:jc w:val="center"/>
        <w:rPr>
          <w:rFonts w:ascii="Arial" w:hAnsi="Arial" w:cs="Arial"/>
          <w:noProof/>
          <w:lang w:val="es-CO"/>
        </w:rPr>
      </w:pPr>
    </w:p>
    <w:p w14:paraId="6BD360B5" w14:textId="058516FA" w:rsidR="00E64A55" w:rsidRPr="000F5493" w:rsidRDefault="000F5493" w:rsidP="00E64A55">
      <w:pPr>
        <w:keepLines/>
        <w:jc w:val="center"/>
        <w:rPr>
          <w:rFonts w:ascii="Arial" w:eastAsia="Arial" w:hAnsi="Arial" w:cs="Arial"/>
          <w:b/>
          <w:lang w:val="es-CO"/>
        </w:rPr>
      </w:pPr>
      <w:r>
        <w:rPr>
          <w:rFonts w:ascii="Arial" w:hAnsi="Arial" w:cs="Arial"/>
          <w:noProof/>
          <w:lang w:val="es-CO"/>
        </w:rPr>
        <w:drawing>
          <wp:anchor distT="0" distB="0" distL="114300" distR="114300" simplePos="0" relativeHeight="251659776" behindDoc="1" locked="0" layoutInCell="0" allowOverlap="1" wp14:anchorId="29EE9CE1" wp14:editId="0BE6C1BD">
            <wp:simplePos x="0" y="0"/>
            <wp:positionH relativeFrom="margin">
              <wp:posOffset>-490493</wp:posOffset>
            </wp:positionH>
            <wp:positionV relativeFrom="margin">
              <wp:posOffset>1480185</wp:posOffset>
            </wp:positionV>
            <wp:extent cx="6458611" cy="4626429"/>
            <wp:effectExtent l="0" t="0" r="0" b="317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611" cy="4626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7D3407" w14:textId="7BABEFA1" w:rsidR="00E64A55" w:rsidRPr="000F5493" w:rsidRDefault="00E64A55" w:rsidP="00E64A55">
      <w:pPr>
        <w:keepLines/>
        <w:jc w:val="center"/>
        <w:rPr>
          <w:rFonts w:ascii="Arial" w:eastAsia="Arial" w:hAnsi="Arial" w:cs="Arial"/>
          <w:b/>
          <w:lang w:val="es-CO"/>
        </w:rPr>
      </w:pPr>
    </w:p>
    <w:p w14:paraId="49913FF6" w14:textId="2D84115A" w:rsidR="00E64A55" w:rsidRPr="000F5493" w:rsidRDefault="00E64A55" w:rsidP="00E64A55">
      <w:pPr>
        <w:keepLines/>
        <w:jc w:val="center"/>
        <w:rPr>
          <w:rFonts w:ascii="Arial" w:eastAsia="Arial" w:hAnsi="Arial" w:cs="Arial"/>
          <w:b/>
          <w:lang w:val="es-CO"/>
        </w:rPr>
      </w:pPr>
    </w:p>
    <w:p w14:paraId="34EAA90D" w14:textId="599566AA" w:rsidR="00E64A55" w:rsidRPr="000F5493" w:rsidRDefault="00E64A55" w:rsidP="00E64A55">
      <w:pPr>
        <w:keepLines/>
        <w:jc w:val="center"/>
        <w:rPr>
          <w:rFonts w:ascii="Arial" w:eastAsia="Arial" w:hAnsi="Arial" w:cs="Arial"/>
          <w:lang w:val="es-CO"/>
        </w:rPr>
      </w:pPr>
    </w:p>
    <w:p w14:paraId="028F2158" w14:textId="41FA70CE" w:rsidR="00E64A55" w:rsidRPr="00B25CC7" w:rsidRDefault="00E64A55" w:rsidP="00E64A55">
      <w:pPr>
        <w:jc w:val="center"/>
        <w:rPr>
          <w:rFonts w:ascii="Arial" w:eastAsia="Arial" w:hAnsi="Arial" w:cs="Arial"/>
          <w:lang w:val="es-CO"/>
        </w:rPr>
      </w:pPr>
      <w:r w:rsidRPr="00B25CC7">
        <w:rPr>
          <w:rFonts w:ascii="Arial" w:eastAsia="Arial" w:hAnsi="Arial" w:cs="Arial"/>
          <w:b/>
          <w:lang w:val="es-CO"/>
        </w:rPr>
        <w:t>Elaboró:</w:t>
      </w:r>
      <w:r w:rsidRPr="00B25CC7">
        <w:rPr>
          <w:rFonts w:ascii="Arial" w:eastAsia="Arial" w:hAnsi="Arial" w:cs="Arial"/>
          <w:lang w:val="es-CO"/>
        </w:rPr>
        <w:t xml:space="preserve"> </w:t>
      </w:r>
    </w:p>
    <w:p w14:paraId="47FEDD13" w14:textId="1B220468" w:rsidR="00E64A55" w:rsidRPr="00B25CC7" w:rsidRDefault="00E64A55" w:rsidP="00E64A55">
      <w:pPr>
        <w:keepLines/>
        <w:rPr>
          <w:rFonts w:ascii="Arial" w:eastAsia="Arial" w:hAnsi="Arial" w:cs="Arial"/>
          <w:lang w:val="es-CO"/>
        </w:rPr>
      </w:pPr>
    </w:p>
    <w:p w14:paraId="55546A4E" w14:textId="3E601BDF" w:rsidR="00E64A55" w:rsidRPr="00B25CC7" w:rsidRDefault="00E64A55" w:rsidP="00E64A55">
      <w:pPr>
        <w:keepLines/>
        <w:jc w:val="center"/>
        <w:rPr>
          <w:rFonts w:ascii="Arial" w:eastAsia="Arial" w:hAnsi="Arial" w:cs="Arial"/>
          <w:b/>
          <w:bCs/>
          <w:highlight w:val="yellow"/>
          <w:lang w:val="es-CO"/>
        </w:rPr>
      </w:pPr>
    </w:p>
    <w:p w14:paraId="5151B394" w14:textId="77777777" w:rsidR="00E64A55" w:rsidRPr="00B25CC7" w:rsidRDefault="00E64A55" w:rsidP="00E64A55">
      <w:pPr>
        <w:keepLines/>
        <w:jc w:val="center"/>
        <w:rPr>
          <w:rFonts w:ascii="Arial" w:eastAsia="Arial" w:hAnsi="Arial" w:cs="Arial"/>
          <w:b/>
          <w:bCs/>
          <w:highlight w:val="yellow"/>
          <w:lang w:val="es-CO"/>
        </w:rPr>
      </w:pPr>
    </w:p>
    <w:p w14:paraId="04FC9B93" w14:textId="7B3A4564" w:rsidR="00E64A55" w:rsidRPr="00B25CC7" w:rsidRDefault="002D5AE2" w:rsidP="00E64A55">
      <w:pPr>
        <w:keepLines/>
        <w:jc w:val="center"/>
        <w:rPr>
          <w:rFonts w:ascii="Arial" w:eastAsia="Arial" w:hAnsi="Arial" w:cs="Arial"/>
          <w:b/>
          <w:lang w:val="es-CO"/>
        </w:rPr>
      </w:pPr>
      <w:r>
        <w:rPr>
          <w:rFonts w:ascii="Arial" w:eastAsia="Arial" w:hAnsi="Arial" w:cs="Arial"/>
          <w:b/>
          <w:lang w:val="es-CO"/>
        </w:rPr>
        <w:t>OFICINA ASESORA DE PLANEACIÓN</w:t>
      </w:r>
    </w:p>
    <w:p w14:paraId="328CB175" w14:textId="77777777" w:rsidR="00E64A55" w:rsidRPr="00B25CC7" w:rsidRDefault="00E64A55" w:rsidP="00E64A55">
      <w:pPr>
        <w:keepLines/>
        <w:jc w:val="center"/>
        <w:rPr>
          <w:rFonts w:ascii="Arial" w:eastAsia="Arial" w:hAnsi="Arial" w:cs="Arial"/>
          <w:b/>
          <w:lang w:val="es-CO"/>
        </w:rPr>
      </w:pPr>
    </w:p>
    <w:p w14:paraId="5A80B4BD" w14:textId="77777777" w:rsidR="00E64A55" w:rsidRPr="00B25CC7" w:rsidRDefault="00E64A55" w:rsidP="00E64A55">
      <w:pPr>
        <w:keepLines/>
        <w:tabs>
          <w:tab w:val="center" w:pos="4419"/>
          <w:tab w:val="right" w:pos="8838"/>
        </w:tabs>
        <w:rPr>
          <w:rFonts w:ascii="Arial" w:eastAsia="Arial" w:hAnsi="Arial" w:cs="Arial"/>
          <w:b/>
          <w:lang w:val="es-CO"/>
        </w:rPr>
      </w:pPr>
      <w:r w:rsidRPr="00B25CC7">
        <w:rPr>
          <w:rFonts w:ascii="Arial" w:eastAsia="Arial" w:hAnsi="Arial" w:cs="Arial"/>
          <w:b/>
          <w:lang w:val="es-CO"/>
        </w:rPr>
        <w:tab/>
        <w:t>POPAYAN 2025</w:t>
      </w:r>
    </w:p>
    <w:p w14:paraId="7946A2B1" w14:textId="77777777" w:rsidR="002D5AE2" w:rsidRDefault="002D5AE2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12E20171" w14:textId="77777777" w:rsidR="002D5AE2" w:rsidRDefault="002D5AE2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4765D81F" w14:textId="77777777" w:rsidR="002D5AE2" w:rsidRDefault="002D5AE2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7089540E" w14:textId="77777777" w:rsidR="002D5AE2" w:rsidRDefault="002D5AE2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15D3AC38" w14:textId="77777777" w:rsidR="002D5AE2" w:rsidRDefault="002D5AE2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5292B842" w14:textId="77777777" w:rsidR="002D5AE2" w:rsidRDefault="002D5AE2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443EE54D" w14:textId="77777777" w:rsidR="002D5AE2" w:rsidRDefault="002D5AE2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712141C0" w14:textId="77777777" w:rsidR="002D5AE2" w:rsidRDefault="002D5AE2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32326D6F" w14:textId="3BEF9483" w:rsidR="00E64A55" w:rsidRPr="00B25CC7" w:rsidRDefault="009161FD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  <w:r w:rsidRPr="00B25CC7">
        <w:rPr>
          <w:rFonts w:ascii="Arial" w:hAnsi="Arial" w:cs="Arial"/>
          <w:b/>
          <w:sz w:val="28"/>
          <w:szCs w:val="28"/>
          <w:lang w:val="es-CO"/>
        </w:rPr>
        <w:t>INDICE</w:t>
      </w:r>
    </w:p>
    <w:p w14:paraId="10BAF3E4" w14:textId="6F2B1A5D" w:rsidR="009161FD" w:rsidRPr="00B25CC7" w:rsidRDefault="009161FD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sdt>
      <w:sdtPr>
        <w:rPr>
          <w:rFonts w:ascii="Arial" w:eastAsiaTheme="minorEastAsia" w:hAnsi="Arial" w:cs="Arial"/>
          <w:b w:val="0"/>
          <w:bCs w:val="0"/>
          <w:color w:val="auto"/>
          <w:sz w:val="22"/>
          <w:szCs w:val="22"/>
          <w:lang w:val="es-ES"/>
        </w:rPr>
        <w:id w:val="-1168180537"/>
        <w:docPartObj>
          <w:docPartGallery w:val="Table of Contents"/>
          <w:docPartUnique/>
        </w:docPartObj>
      </w:sdtPr>
      <w:sdtEndPr/>
      <w:sdtContent>
        <w:p w14:paraId="0210EF4E" w14:textId="651AB3AA" w:rsidR="009161FD" w:rsidRPr="00B25CC7" w:rsidRDefault="009161FD">
          <w:pPr>
            <w:pStyle w:val="TtuloTDC"/>
            <w:rPr>
              <w:rFonts w:ascii="Arial" w:hAnsi="Arial" w:cs="Arial"/>
              <w:color w:val="000000" w:themeColor="text1"/>
            </w:rPr>
          </w:pPr>
          <w:r w:rsidRPr="00B25CC7">
            <w:rPr>
              <w:rFonts w:ascii="Arial" w:hAnsi="Arial" w:cs="Arial"/>
              <w:color w:val="000000" w:themeColor="text1"/>
              <w:lang w:val="es-ES"/>
            </w:rPr>
            <w:t>Contenido</w:t>
          </w:r>
        </w:p>
        <w:p w14:paraId="4401C7FD" w14:textId="0BCF69DC" w:rsidR="00CA5496" w:rsidRPr="00B25CC7" w:rsidRDefault="009161FD">
          <w:pPr>
            <w:pStyle w:val="TDC1"/>
            <w:tabs>
              <w:tab w:val="right" w:leader="dot" w:pos="8630"/>
            </w:tabs>
            <w:rPr>
              <w:rFonts w:ascii="Arial" w:hAnsi="Arial" w:cs="Arial"/>
              <w:noProof/>
              <w:lang w:val="es-CO" w:eastAsia="es-CO"/>
            </w:rPr>
          </w:pPr>
          <w:r w:rsidRPr="00B25CC7">
            <w:rPr>
              <w:rFonts w:ascii="Arial" w:hAnsi="Arial" w:cs="Arial"/>
            </w:rPr>
            <w:fldChar w:fldCharType="begin"/>
          </w:r>
          <w:r w:rsidRPr="00B25CC7">
            <w:rPr>
              <w:rFonts w:ascii="Arial" w:hAnsi="Arial" w:cs="Arial"/>
            </w:rPr>
            <w:instrText xml:space="preserve"> TOC \o "1-3" \h \z \u </w:instrText>
          </w:r>
          <w:r w:rsidRPr="00B25CC7">
            <w:rPr>
              <w:rFonts w:ascii="Arial" w:hAnsi="Arial" w:cs="Arial"/>
            </w:rPr>
            <w:fldChar w:fldCharType="separate"/>
          </w:r>
          <w:hyperlink w:anchor="_Toc204936906" w:history="1">
            <w:r w:rsidR="00CA5496" w:rsidRPr="00B25CC7">
              <w:rPr>
                <w:rStyle w:val="Hipervnculo"/>
                <w:rFonts w:ascii="Arial" w:hAnsi="Arial" w:cs="Arial"/>
                <w:noProof/>
                <w:lang w:val="es-CO"/>
              </w:rPr>
              <w:t>1. INTRODUCCIÓN</w:t>
            </w:r>
            <w:r w:rsidR="00CA5496" w:rsidRPr="00B25CC7">
              <w:rPr>
                <w:rFonts w:ascii="Arial" w:hAnsi="Arial" w:cs="Arial"/>
                <w:noProof/>
                <w:webHidden/>
              </w:rPr>
              <w:tab/>
            </w:r>
            <w:r w:rsidR="00CA5496" w:rsidRPr="00B25CC7">
              <w:rPr>
                <w:rFonts w:ascii="Arial" w:hAnsi="Arial" w:cs="Arial"/>
                <w:noProof/>
                <w:webHidden/>
              </w:rPr>
              <w:fldChar w:fldCharType="begin"/>
            </w:r>
            <w:r w:rsidR="00CA5496" w:rsidRPr="00B25CC7">
              <w:rPr>
                <w:rFonts w:ascii="Arial" w:hAnsi="Arial" w:cs="Arial"/>
                <w:noProof/>
                <w:webHidden/>
              </w:rPr>
              <w:instrText xml:space="preserve"> PAGEREF _Toc204936906 \h </w:instrText>
            </w:r>
            <w:r w:rsidR="00CA5496" w:rsidRPr="00B25CC7">
              <w:rPr>
                <w:rFonts w:ascii="Arial" w:hAnsi="Arial" w:cs="Arial"/>
                <w:noProof/>
                <w:webHidden/>
              </w:rPr>
            </w:r>
            <w:r w:rsidR="00CA5496" w:rsidRPr="00B25CC7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CA5496" w:rsidRPr="00B25CC7">
              <w:rPr>
                <w:rFonts w:ascii="Arial" w:hAnsi="Arial" w:cs="Arial"/>
                <w:noProof/>
                <w:webHidden/>
              </w:rPr>
              <w:t>3</w:t>
            </w:r>
            <w:r w:rsidR="00CA5496" w:rsidRPr="00B25CC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3620503" w14:textId="221B6014" w:rsidR="00CA5496" w:rsidRPr="00B25CC7" w:rsidRDefault="00CA5496">
          <w:pPr>
            <w:pStyle w:val="TDC1"/>
            <w:tabs>
              <w:tab w:val="right" w:leader="dot" w:pos="8630"/>
            </w:tabs>
            <w:rPr>
              <w:rFonts w:ascii="Arial" w:hAnsi="Arial" w:cs="Arial"/>
              <w:noProof/>
              <w:lang w:val="es-CO" w:eastAsia="es-CO"/>
            </w:rPr>
          </w:pPr>
          <w:hyperlink w:anchor="_Toc204936907" w:history="1">
            <w:r w:rsidRPr="00B25CC7">
              <w:rPr>
                <w:rStyle w:val="Hipervnculo"/>
                <w:rFonts w:ascii="Arial" w:hAnsi="Arial" w:cs="Arial"/>
                <w:noProof/>
                <w:lang w:val="es-CO"/>
              </w:rPr>
              <w:t>2. OBJETIVOS</w:t>
            </w:r>
            <w:r w:rsidRPr="00B25CC7">
              <w:rPr>
                <w:rFonts w:ascii="Arial" w:hAnsi="Arial" w:cs="Arial"/>
                <w:noProof/>
                <w:webHidden/>
              </w:rPr>
              <w:tab/>
            </w:r>
            <w:r w:rsidRPr="00B25CC7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25CC7">
              <w:rPr>
                <w:rFonts w:ascii="Arial" w:hAnsi="Arial" w:cs="Arial"/>
                <w:noProof/>
                <w:webHidden/>
              </w:rPr>
              <w:instrText xml:space="preserve"> PAGEREF _Toc204936907 \h </w:instrText>
            </w:r>
            <w:r w:rsidRPr="00B25CC7">
              <w:rPr>
                <w:rFonts w:ascii="Arial" w:hAnsi="Arial" w:cs="Arial"/>
                <w:noProof/>
                <w:webHidden/>
              </w:rPr>
            </w:r>
            <w:r w:rsidRPr="00B25CC7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25CC7">
              <w:rPr>
                <w:rFonts w:ascii="Arial" w:hAnsi="Arial" w:cs="Arial"/>
                <w:noProof/>
                <w:webHidden/>
              </w:rPr>
              <w:t>3</w:t>
            </w:r>
            <w:r w:rsidRPr="00B25CC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266FE3C" w14:textId="66AA8B8D" w:rsidR="00CA5496" w:rsidRPr="00B25CC7" w:rsidRDefault="00CA5496">
          <w:pPr>
            <w:pStyle w:val="TDC2"/>
            <w:tabs>
              <w:tab w:val="right" w:leader="dot" w:pos="8630"/>
            </w:tabs>
            <w:rPr>
              <w:rFonts w:ascii="Arial" w:hAnsi="Arial" w:cs="Arial"/>
              <w:noProof/>
              <w:lang w:val="es-CO" w:eastAsia="es-CO"/>
            </w:rPr>
          </w:pPr>
          <w:hyperlink w:anchor="_Toc204936908" w:history="1">
            <w:r w:rsidRPr="00B25CC7">
              <w:rPr>
                <w:rStyle w:val="Hipervnculo"/>
                <w:rFonts w:ascii="Arial" w:hAnsi="Arial" w:cs="Arial"/>
                <w:noProof/>
                <w:lang w:val="es-CO"/>
              </w:rPr>
              <w:t>Objetivos Específicos</w:t>
            </w:r>
            <w:r w:rsidRPr="00B25CC7">
              <w:rPr>
                <w:rFonts w:ascii="Arial" w:hAnsi="Arial" w:cs="Arial"/>
                <w:noProof/>
                <w:webHidden/>
              </w:rPr>
              <w:tab/>
            </w:r>
            <w:r w:rsidRPr="00B25CC7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25CC7">
              <w:rPr>
                <w:rFonts w:ascii="Arial" w:hAnsi="Arial" w:cs="Arial"/>
                <w:noProof/>
                <w:webHidden/>
              </w:rPr>
              <w:instrText xml:space="preserve"> PAGEREF _Toc204936908 \h </w:instrText>
            </w:r>
            <w:r w:rsidRPr="00B25CC7">
              <w:rPr>
                <w:rFonts w:ascii="Arial" w:hAnsi="Arial" w:cs="Arial"/>
                <w:noProof/>
                <w:webHidden/>
              </w:rPr>
            </w:r>
            <w:r w:rsidRPr="00B25CC7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25CC7">
              <w:rPr>
                <w:rFonts w:ascii="Arial" w:hAnsi="Arial" w:cs="Arial"/>
                <w:noProof/>
                <w:webHidden/>
              </w:rPr>
              <w:t>3</w:t>
            </w:r>
            <w:r w:rsidRPr="00B25CC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4341BD7" w14:textId="29E13624" w:rsidR="00CA5496" w:rsidRPr="00B25CC7" w:rsidRDefault="00CA5496">
          <w:pPr>
            <w:pStyle w:val="TDC1"/>
            <w:tabs>
              <w:tab w:val="right" w:leader="dot" w:pos="8630"/>
            </w:tabs>
            <w:rPr>
              <w:rFonts w:ascii="Arial" w:hAnsi="Arial" w:cs="Arial"/>
              <w:noProof/>
              <w:lang w:val="es-CO" w:eastAsia="es-CO"/>
            </w:rPr>
          </w:pPr>
          <w:hyperlink w:anchor="_Toc204936909" w:history="1">
            <w:r w:rsidRPr="00B25CC7">
              <w:rPr>
                <w:rStyle w:val="Hipervnculo"/>
                <w:rFonts w:ascii="Arial" w:hAnsi="Arial" w:cs="Arial"/>
                <w:noProof/>
                <w:lang w:val="es-CO"/>
              </w:rPr>
              <w:t>3. DESARROLLO / CUERPO DEL INFORME</w:t>
            </w:r>
            <w:r w:rsidRPr="00B25CC7">
              <w:rPr>
                <w:rFonts w:ascii="Arial" w:hAnsi="Arial" w:cs="Arial"/>
                <w:noProof/>
                <w:webHidden/>
              </w:rPr>
              <w:tab/>
            </w:r>
            <w:r w:rsidRPr="00B25CC7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25CC7">
              <w:rPr>
                <w:rFonts w:ascii="Arial" w:hAnsi="Arial" w:cs="Arial"/>
                <w:noProof/>
                <w:webHidden/>
              </w:rPr>
              <w:instrText xml:space="preserve"> PAGEREF _Toc204936909 \h </w:instrText>
            </w:r>
            <w:r w:rsidRPr="00B25CC7">
              <w:rPr>
                <w:rFonts w:ascii="Arial" w:hAnsi="Arial" w:cs="Arial"/>
                <w:noProof/>
                <w:webHidden/>
              </w:rPr>
            </w:r>
            <w:r w:rsidRPr="00B25CC7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25CC7">
              <w:rPr>
                <w:rFonts w:ascii="Arial" w:hAnsi="Arial" w:cs="Arial"/>
                <w:noProof/>
                <w:webHidden/>
              </w:rPr>
              <w:t>3</w:t>
            </w:r>
            <w:r w:rsidRPr="00B25CC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E1CCAFD" w14:textId="0934DCD6" w:rsidR="00CA5496" w:rsidRPr="00B25CC7" w:rsidRDefault="00CA5496">
          <w:pPr>
            <w:pStyle w:val="TDC1"/>
            <w:tabs>
              <w:tab w:val="right" w:leader="dot" w:pos="8630"/>
            </w:tabs>
            <w:rPr>
              <w:rFonts w:ascii="Arial" w:hAnsi="Arial" w:cs="Arial"/>
              <w:noProof/>
              <w:lang w:val="es-CO" w:eastAsia="es-CO"/>
            </w:rPr>
          </w:pPr>
          <w:hyperlink w:anchor="_Toc204936910" w:history="1">
            <w:r w:rsidRPr="00B25CC7">
              <w:rPr>
                <w:rStyle w:val="Hipervnculo"/>
                <w:rFonts w:ascii="Arial" w:hAnsi="Arial" w:cs="Arial"/>
                <w:noProof/>
                <w:lang w:val="es-CO"/>
              </w:rPr>
              <w:t>4. CONCLUSIONES</w:t>
            </w:r>
            <w:r w:rsidRPr="00B25CC7">
              <w:rPr>
                <w:rFonts w:ascii="Arial" w:hAnsi="Arial" w:cs="Arial"/>
                <w:noProof/>
                <w:webHidden/>
              </w:rPr>
              <w:tab/>
            </w:r>
            <w:r w:rsidRPr="00B25CC7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25CC7">
              <w:rPr>
                <w:rFonts w:ascii="Arial" w:hAnsi="Arial" w:cs="Arial"/>
                <w:noProof/>
                <w:webHidden/>
              </w:rPr>
              <w:instrText xml:space="preserve"> PAGEREF _Toc204936910 \h </w:instrText>
            </w:r>
            <w:r w:rsidRPr="00B25CC7">
              <w:rPr>
                <w:rFonts w:ascii="Arial" w:hAnsi="Arial" w:cs="Arial"/>
                <w:noProof/>
                <w:webHidden/>
              </w:rPr>
            </w:r>
            <w:r w:rsidRPr="00B25CC7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25CC7">
              <w:rPr>
                <w:rFonts w:ascii="Arial" w:hAnsi="Arial" w:cs="Arial"/>
                <w:noProof/>
                <w:webHidden/>
              </w:rPr>
              <w:t>3</w:t>
            </w:r>
            <w:r w:rsidRPr="00B25CC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1A43B7B" w14:textId="1E28C2BC" w:rsidR="00CA5496" w:rsidRPr="00B25CC7" w:rsidRDefault="00CA5496">
          <w:pPr>
            <w:pStyle w:val="TDC1"/>
            <w:tabs>
              <w:tab w:val="right" w:leader="dot" w:pos="8630"/>
            </w:tabs>
            <w:rPr>
              <w:rFonts w:ascii="Arial" w:hAnsi="Arial" w:cs="Arial"/>
              <w:noProof/>
              <w:lang w:val="es-CO" w:eastAsia="es-CO"/>
            </w:rPr>
          </w:pPr>
          <w:hyperlink w:anchor="_Toc204936911" w:history="1">
            <w:r w:rsidRPr="00B25CC7">
              <w:rPr>
                <w:rStyle w:val="Hipervnculo"/>
                <w:rFonts w:ascii="Arial" w:hAnsi="Arial" w:cs="Arial"/>
                <w:noProof/>
                <w:lang w:val="es-CO"/>
              </w:rPr>
              <w:t>5. RECOMENDACIONES</w:t>
            </w:r>
            <w:r w:rsidRPr="00B25CC7">
              <w:rPr>
                <w:rFonts w:ascii="Arial" w:hAnsi="Arial" w:cs="Arial"/>
                <w:noProof/>
                <w:webHidden/>
              </w:rPr>
              <w:tab/>
            </w:r>
            <w:r w:rsidRPr="00B25CC7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25CC7">
              <w:rPr>
                <w:rFonts w:ascii="Arial" w:hAnsi="Arial" w:cs="Arial"/>
                <w:noProof/>
                <w:webHidden/>
              </w:rPr>
              <w:instrText xml:space="preserve"> PAGEREF _Toc204936911 \h </w:instrText>
            </w:r>
            <w:r w:rsidRPr="00B25CC7">
              <w:rPr>
                <w:rFonts w:ascii="Arial" w:hAnsi="Arial" w:cs="Arial"/>
                <w:noProof/>
                <w:webHidden/>
              </w:rPr>
            </w:r>
            <w:r w:rsidRPr="00B25CC7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25CC7">
              <w:rPr>
                <w:rFonts w:ascii="Arial" w:hAnsi="Arial" w:cs="Arial"/>
                <w:noProof/>
                <w:webHidden/>
              </w:rPr>
              <w:t>3</w:t>
            </w:r>
            <w:r w:rsidRPr="00B25CC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48AA2EB" w14:textId="6210D78D" w:rsidR="00CA5496" w:rsidRPr="00B25CC7" w:rsidRDefault="00CA5496">
          <w:pPr>
            <w:pStyle w:val="TDC1"/>
            <w:tabs>
              <w:tab w:val="right" w:leader="dot" w:pos="8630"/>
            </w:tabs>
            <w:rPr>
              <w:rFonts w:ascii="Arial" w:hAnsi="Arial" w:cs="Arial"/>
              <w:noProof/>
              <w:lang w:val="es-CO" w:eastAsia="es-CO"/>
            </w:rPr>
          </w:pPr>
          <w:hyperlink w:anchor="_Toc204936912" w:history="1">
            <w:r w:rsidRPr="00B25CC7">
              <w:rPr>
                <w:rStyle w:val="Hipervnculo"/>
                <w:rFonts w:ascii="Arial" w:hAnsi="Arial" w:cs="Arial"/>
                <w:noProof/>
                <w:lang w:val="es-CO"/>
              </w:rPr>
              <w:t>6. ANEXOS</w:t>
            </w:r>
            <w:r w:rsidRPr="00B25CC7">
              <w:rPr>
                <w:rFonts w:ascii="Arial" w:hAnsi="Arial" w:cs="Arial"/>
                <w:noProof/>
                <w:webHidden/>
              </w:rPr>
              <w:tab/>
            </w:r>
            <w:r w:rsidRPr="00B25CC7">
              <w:rPr>
                <w:rFonts w:ascii="Arial" w:hAnsi="Arial" w:cs="Arial"/>
                <w:noProof/>
                <w:webHidden/>
              </w:rPr>
              <w:fldChar w:fldCharType="begin"/>
            </w:r>
            <w:r w:rsidRPr="00B25CC7">
              <w:rPr>
                <w:rFonts w:ascii="Arial" w:hAnsi="Arial" w:cs="Arial"/>
                <w:noProof/>
                <w:webHidden/>
              </w:rPr>
              <w:instrText xml:space="preserve"> PAGEREF _Toc204936912 \h </w:instrText>
            </w:r>
            <w:r w:rsidRPr="00B25CC7">
              <w:rPr>
                <w:rFonts w:ascii="Arial" w:hAnsi="Arial" w:cs="Arial"/>
                <w:noProof/>
                <w:webHidden/>
              </w:rPr>
            </w:r>
            <w:r w:rsidRPr="00B25CC7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B25CC7">
              <w:rPr>
                <w:rFonts w:ascii="Arial" w:hAnsi="Arial" w:cs="Arial"/>
                <w:noProof/>
                <w:webHidden/>
              </w:rPr>
              <w:t>3</w:t>
            </w:r>
            <w:r w:rsidRPr="00B25CC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EB92640" w14:textId="16713F03" w:rsidR="009161FD" w:rsidRPr="00B25CC7" w:rsidRDefault="009161FD">
          <w:pPr>
            <w:rPr>
              <w:rFonts w:ascii="Arial" w:hAnsi="Arial" w:cs="Arial"/>
            </w:rPr>
          </w:pPr>
          <w:r w:rsidRPr="00B25CC7">
            <w:rPr>
              <w:rFonts w:ascii="Arial" w:hAnsi="Arial" w:cs="Arial"/>
              <w:b/>
              <w:bCs/>
              <w:lang w:val="es-ES"/>
            </w:rPr>
            <w:fldChar w:fldCharType="end"/>
          </w:r>
        </w:p>
      </w:sdtContent>
    </w:sdt>
    <w:p w14:paraId="639F45E3" w14:textId="5F0BAB93" w:rsidR="009161FD" w:rsidRPr="00B25CC7" w:rsidRDefault="009161FD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498A1D3A" w14:textId="3F1A061F" w:rsidR="00E64A55" w:rsidRPr="00B25CC7" w:rsidRDefault="00E64A55">
      <w:pPr>
        <w:rPr>
          <w:rFonts w:ascii="Arial" w:hAnsi="Arial" w:cs="Arial"/>
          <w:b/>
          <w:lang w:val="es-CO"/>
        </w:rPr>
      </w:pPr>
    </w:p>
    <w:p w14:paraId="6DCD37D0" w14:textId="7D1C0749" w:rsidR="00E64A55" w:rsidRPr="00B25CC7" w:rsidRDefault="00E64A55">
      <w:pPr>
        <w:rPr>
          <w:rFonts w:ascii="Arial" w:hAnsi="Arial" w:cs="Arial"/>
          <w:lang w:val="es-CO"/>
        </w:rPr>
      </w:pPr>
    </w:p>
    <w:p w14:paraId="37506AF0" w14:textId="232356ED" w:rsidR="009161FD" w:rsidRPr="00B25CC7" w:rsidRDefault="009161FD">
      <w:pPr>
        <w:rPr>
          <w:rFonts w:ascii="Arial" w:hAnsi="Arial" w:cs="Arial"/>
          <w:lang w:val="es-CO"/>
        </w:rPr>
      </w:pPr>
    </w:p>
    <w:p w14:paraId="1DCA7E7E" w14:textId="7C636AAE" w:rsidR="009161FD" w:rsidRPr="00B25CC7" w:rsidRDefault="009161FD">
      <w:pPr>
        <w:rPr>
          <w:rFonts w:ascii="Arial" w:hAnsi="Arial" w:cs="Arial"/>
          <w:lang w:val="es-CO"/>
        </w:rPr>
      </w:pPr>
    </w:p>
    <w:p w14:paraId="0D009D49" w14:textId="7D67964D" w:rsidR="009161FD" w:rsidRPr="00B25CC7" w:rsidRDefault="009161FD">
      <w:pPr>
        <w:rPr>
          <w:rFonts w:ascii="Arial" w:hAnsi="Arial" w:cs="Arial"/>
          <w:lang w:val="es-CO"/>
        </w:rPr>
      </w:pPr>
    </w:p>
    <w:p w14:paraId="40908D9F" w14:textId="0495DC1D" w:rsidR="009161FD" w:rsidRPr="00B25CC7" w:rsidRDefault="009161FD">
      <w:pPr>
        <w:rPr>
          <w:rFonts w:ascii="Arial" w:hAnsi="Arial" w:cs="Arial"/>
          <w:lang w:val="es-CO"/>
        </w:rPr>
      </w:pPr>
    </w:p>
    <w:p w14:paraId="042A05BA" w14:textId="5B2A6518" w:rsidR="009161FD" w:rsidRPr="00B25CC7" w:rsidRDefault="009161FD">
      <w:pPr>
        <w:rPr>
          <w:rFonts w:ascii="Arial" w:hAnsi="Arial" w:cs="Arial"/>
          <w:lang w:val="es-CO"/>
        </w:rPr>
      </w:pPr>
    </w:p>
    <w:p w14:paraId="0475303A" w14:textId="1EC7C0C4" w:rsidR="009161FD" w:rsidRPr="00B25CC7" w:rsidRDefault="009161FD">
      <w:pPr>
        <w:rPr>
          <w:rFonts w:ascii="Arial" w:hAnsi="Arial" w:cs="Arial"/>
          <w:lang w:val="es-CO"/>
        </w:rPr>
      </w:pPr>
    </w:p>
    <w:p w14:paraId="703AF2AC" w14:textId="207C97AA" w:rsidR="009161FD" w:rsidRPr="00B25CC7" w:rsidRDefault="009161FD">
      <w:pPr>
        <w:rPr>
          <w:rFonts w:ascii="Arial" w:hAnsi="Arial" w:cs="Arial"/>
          <w:lang w:val="es-CO"/>
        </w:rPr>
      </w:pPr>
    </w:p>
    <w:p w14:paraId="66D30CE1" w14:textId="49A1EF73" w:rsidR="009161FD" w:rsidRPr="00B25CC7" w:rsidRDefault="009161FD">
      <w:pPr>
        <w:rPr>
          <w:rFonts w:ascii="Arial" w:hAnsi="Arial" w:cs="Arial"/>
          <w:lang w:val="es-CO"/>
        </w:rPr>
      </w:pPr>
    </w:p>
    <w:p w14:paraId="646BF534" w14:textId="35EE507A" w:rsidR="009161FD" w:rsidRPr="00B25CC7" w:rsidRDefault="009161FD">
      <w:pPr>
        <w:rPr>
          <w:rFonts w:ascii="Arial" w:hAnsi="Arial" w:cs="Arial"/>
          <w:lang w:val="es-CO"/>
        </w:rPr>
      </w:pPr>
    </w:p>
    <w:p w14:paraId="12923948" w14:textId="77777777" w:rsidR="009852A0" w:rsidRPr="00B25CC7" w:rsidRDefault="009852A0">
      <w:pPr>
        <w:rPr>
          <w:rFonts w:ascii="Arial" w:hAnsi="Arial" w:cs="Arial"/>
          <w:lang w:val="es-CO"/>
        </w:rPr>
      </w:pPr>
    </w:p>
    <w:p w14:paraId="5B62548F" w14:textId="6652D8C0" w:rsidR="009161FD" w:rsidRPr="00B25CC7" w:rsidRDefault="009161FD">
      <w:pPr>
        <w:rPr>
          <w:rFonts w:ascii="Arial" w:hAnsi="Arial" w:cs="Arial"/>
          <w:lang w:val="es-CO"/>
        </w:rPr>
      </w:pPr>
    </w:p>
    <w:p w14:paraId="416EB375" w14:textId="23E44CA0" w:rsidR="000610C2" w:rsidRPr="000610C2" w:rsidRDefault="000610C2" w:rsidP="000610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4EE760F3" w14:textId="3265E9AB" w:rsidR="000610C2" w:rsidRPr="000610C2" w:rsidRDefault="002D5AE2" w:rsidP="000610C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CO" w:eastAsia="es-CO"/>
        </w:rPr>
      </w:pPr>
      <w:r w:rsidRPr="002D5AE2">
        <w:rPr>
          <w:rFonts w:ascii="Arial" w:eastAsia="Times New Roman" w:hAnsi="Arial" w:cs="Arial"/>
          <w:b/>
          <w:bCs/>
          <w:sz w:val="27"/>
          <w:szCs w:val="27"/>
          <w:lang w:val="es-CO" w:eastAsia="es-CO"/>
        </w:rPr>
        <w:t>1. INTRODUCCIÓN</w:t>
      </w:r>
      <w:r>
        <w:rPr>
          <w:rFonts w:ascii="Arial" w:eastAsia="Times New Roman" w:hAnsi="Arial" w:cs="Arial"/>
          <w:b/>
          <w:bCs/>
          <w:sz w:val="27"/>
          <w:szCs w:val="27"/>
          <w:lang w:val="es-CO" w:eastAsia="es-CO"/>
        </w:rPr>
        <w:t>.</w:t>
      </w:r>
    </w:p>
    <w:p w14:paraId="1D7F3521" w14:textId="77777777" w:rsidR="000610C2" w:rsidRPr="000610C2" w:rsidRDefault="000610C2" w:rsidP="002D5AE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 xml:space="preserve">En cumplimiento de las actividades de promoción de la participación ciudadana, se llevó a cabo la divulgación del tema </w:t>
      </w:r>
      <w:r w:rsidRPr="000610C2">
        <w:rPr>
          <w:rFonts w:ascii="Arial" w:eastAsia="Times New Roman" w:hAnsi="Arial" w:cs="Arial"/>
          <w:b/>
          <w:bCs/>
          <w:i/>
          <w:iCs/>
          <w:sz w:val="24"/>
          <w:szCs w:val="24"/>
          <w:lang w:val="es-CO" w:eastAsia="es-CO"/>
        </w:rPr>
        <w:t>Control Social en Salud</w:t>
      </w: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>, con el propósito de informar a la comunidad sobre sus derechos, deberes y mecanismos de participación dentro del sistema de salud.</w:t>
      </w:r>
    </w:p>
    <w:p w14:paraId="2D23F39C" w14:textId="182C032C" w:rsidR="000610C2" w:rsidRPr="000610C2" w:rsidRDefault="000610C2" w:rsidP="00E9239A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b/>
          <w:bCs/>
          <w:sz w:val="24"/>
          <w:szCs w:val="24"/>
          <w:lang w:val="es-CO" w:eastAsia="es-CO"/>
        </w:rPr>
        <w:t xml:space="preserve">2. </w:t>
      </w:r>
      <w:r w:rsidR="002D5AE2" w:rsidRPr="00E9239A">
        <w:rPr>
          <w:rFonts w:ascii="Arial" w:eastAsia="Times New Roman" w:hAnsi="Arial" w:cs="Arial"/>
          <w:b/>
          <w:bCs/>
          <w:sz w:val="24"/>
          <w:szCs w:val="24"/>
          <w:lang w:val="es-CO" w:eastAsia="es-CO"/>
        </w:rPr>
        <w:t>OBJETIVO DE LA ACTIVIDAD</w:t>
      </w:r>
      <w:r w:rsidR="00E9239A" w:rsidRPr="00E9239A">
        <w:rPr>
          <w:rFonts w:ascii="Arial" w:eastAsia="Times New Roman" w:hAnsi="Arial" w:cs="Arial"/>
          <w:b/>
          <w:bCs/>
          <w:sz w:val="24"/>
          <w:szCs w:val="24"/>
          <w:lang w:val="es-CO" w:eastAsia="es-CO"/>
        </w:rPr>
        <w:t>.</w:t>
      </w:r>
    </w:p>
    <w:p w14:paraId="2007D5F4" w14:textId="77ABE2E2" w:rsidR="000610C2" w:rsidRPr="000610C2" w:rsidRDefault="000610C2" w:rsidP="00E9239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>Divulgar información clara y accesible sobre el control social en salud a la comunidad, utilizando medios digitales institucionales, con el fin de fomentar la participación ciudadana y el ejercicio de sus derechos.</w:t>
      </w:r>
    </w:p>
    <w:p w14:paraId="67A7C08A" w14:textId="3A32C70C" w:rsidR="000610C2" w:rsidRPr="000610C2" w:rsidRDefault="00E9239A" w:rsidP="00E9239A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b/>
          <w:bCs/>
          <w:sz w:val="24"/>
          <w:szCs w:val="24"/>
          <w:lang w:val="es-CO" w:eastAsia="es-CO"/>
        </w:rPr>
        <w:t>3. DESCRIPCIÓN DE LA ACTIVIDAD</w:t>
      </w:r>
      <w:r>
        <w:rPr>
          <w:rFonts w:ascii="Arial" w:eastAsia="Times New Roman" w:hAnsi="Arial" w:cs="Arial"/>
          <w:b/>
          <w:bCs/>
          <w:sz w:val="24"/>
          <w:szCs w:val="24"/>
          <w:lang w:val="es-CO" w:eastAsia="es-CO"/>
        </w:rPr>
        <w:t>.</w:t>
      </w:r>
    </w:p>
    <w:p w14:paraId="2992523D" w14:textId="633E9B11" w:rsidR="000610C2" w:rsidRPr="000610C2" w:rsidRDefault="000610C2" w:rsidP="00E9239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>La actividad consistió en el diseño y publicación de un</w:t>
      </w:r>
      <w:r w:rsidR="00832B85">
        <w:rPr>
          <w:rFonts w:ascii="Arial" w:eastAsia="Times New Roman" w:hAnsi="Arial" w:cs="Arial"/>
          <w:sz w:val="24"/>
          <w:szCs w:val="24"/>
          <w:lang w:val="es-CO" w:eastAsia="es-CO"/>
        </w:rPr>
        <w:t xml:space="preserve"> audio y</w:t>
      </w: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 xml:space="preserve"> folleto informativo sobre el tema de control social en salud, </w:t>
      </w:r>
      <w:r w:rsidR="00832B85">
        <w:rPr>
          <w:rFonts w:ascii="Arial" w:eastAsia="Times New Roman" w:hAnsi="Arial" w:cs="Arial"/>
          <w:sz w:val="24"/>
          <w:szCs w:val="24"/>
          <w:lang w:val="es-CO" w:eastAsia="es-CO"/>
        </w:rPr>
        <w:t>los cuales</w:t>
      </w: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 xml:space="preserve"> </w:t>
      </w:r>
      <w:r w:rsidR="00832B85">
        <w:rPr>
          <w:rFonts w:ascii="Arial" w:eastAsia="Times New Roman" w:hAnsi="Arial" w:cs="Arial"/>
          <w:sz w:val="24"/>
          <w:szCs w:val="24"/>
          <w:lang w:val="es-CO" w:eastAsia="es-CO"/>
        </w:rPr>
        <w:t xml:space="preserve">fueron </w:t>
      </w: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>difundido</w:t>
      </w:r>
      <w:r w:rsidR="00832B85">
        <w:rPr>
          <w:rFonts w:ascii="Arial" w:eastAsia="Times New Roman" w:hAnsi="Arial" w:cs="Arial"/>
          <w:sz w:val="24"/>
          <w:szCs w:val="24"/>
          <w:lang w:val="es-CO" w:eastAsia="es-CO"/>
        </w:rPr>
        <w:t>s</w:t>
      </w: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 xml:space="preserve"> a través de medios digitales del Hospital Universitario San José de Popayán, específicamente mediante la página web institucional.</w:t>
      </w:r>
    </w:p>
    <w:p w14:paraId="6D69BB69" w14:textId="77777777" w:rsidR="000610C2" w:rsidRPr="000610C2" w:rsidRDefault="000610C2" w:rsidP="00E9239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>El contenido fue estructurado de manera clara y comprensible, abordando conceptos clave como:</w:t>
      </w:r>
    </w:p>
    <w:p w14:paraId="0C478F67" w14:textId="0843FA4F" w:rsidR="000610C2" w:rsidRPr="000610C2" w:rsidRDefault="000610C2" w:rsidP="00E9239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>Definición de control social en salud</w:t>
      </w:r>
      <w:r w:rsidR="00E9239A">
        <w:rPr>
          <w:rFonts w:ascii="Arial" w:eastAsia="Times New Roman" w:hAnsi="Arial" w:cs="Arial"/>
          <w:sz w:val="24"/>
          <w:szCs w:val="24"/>
          <w:lang w:val="es-CO" w:eastAsia="es-CO"/>
        </w:rPr>
        <w:t>.</w:t>
      </w:r>
    </w:p>
    <w:p w14:paraId="30551765" w14:textId="32E66EE8" w:rsidR="000610C2" w:rsidRPr="000610C2" w:rsidRDefault="000610C2" w:rsidP="00E9239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>Importancia de la participación ciudadana</w:t>
      </w:r>
      <w:r w:rsidR="00E9239A">
        <w:rPr>
          <w:rFonts w:ascii="Arial" w:eastAsia="Times New Roman" w:hAnsi="Arial" w:cs="Arial"/>
          <w:sz w:val="24"/>
          <w:szCs w:val="24"/>
          <w:lang w:val="es-CO" w:eastAsia="es-CO"/>
        </w:rPr>
        <w:t>.</w:t>
      </w: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 xml:space="preserve"> </w:t>
      </w:r>
    </w:p>
    <w:p w14:paraId="4B6F4147" w14:textId="4D399BB0" w:rsidR="000610C2" w:rsidRPr="000610C2" w:rsidRDefault="000610C2" w:rsidP="00E9239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>Derechos y deberes de los usuarios</w:t>
      </w:r>
      <w:r w:rsidR="00E9239A">
        <w:rPr>
          <w:rFonts w:ascii="Arial" w:eastAsia="Times New Roman" w:hAnsi="Arial" w:cs="Arial"/>
          <w:sz w:val="24"/>
          <w:szCs w:val="24"/>
          <w:lang w:val="es-CO" w:eastAsia="es-CO"/>
        </w:rPr>
        <w:t>.</w:t>
      </w: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 xml:space="preserve"> </w:t>
      </w:r>
    </w:p>
    <w:p w14:paraId="4AA6D521" w14:textId="18E830C9" w:rsidR="000610C2" w:rsidRPr="000610C2" w:rsidRDefault="000610C2" w:rsidP="00E9239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>Canales de participación disponibles</w:t>
      </w:r>
      <w:r w:rsidR="00E9239A">
        <w:rPr>
          <w:rFonts w:ascii="Arial" w:eastAsia="Times New Roman" w:hAnsi="Arial" w:cs="Arial"/>
          <w:sz w:val="24"/>
          <w:szCs w:val="24"/>
          <w:lang w:val="es-CO" w:eastAsia="es-CO"/>
        </w:rPr>
        <w:t>.</w:t>
      </w: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 xml:space="preserve"> </w:t>
      </w:r>
    </w:p>
    <w:p w14:paraId="7D4B2508" w14:textId="728E2808" w:rsidR="000610C2" w:rsidRPr="000610C2" w:rsidRDefault="00E9239A" w:rsidP="00E9239A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b/>
          <w:bCs/>
          <w:sz w:val="24"/>
          <w:szCs w:val="24"/>
          <w:lang w:val="es-CO" w:eastAsia="es-CO"/>
        </w:rPr>
        <w:t>4. MEDIO DE DIVULGACIÓN</w:t>
      </w:r>
      <w:r>
        <w:rPr>
          <w:rFonts w:ascii="Arial" w:eastAsia="Times New Roman" w:hAnsi="Arial" w:cs="Arial"/>
          <w:b/>
          <w:bCs/>
          <w:sz w:val="24"/>
          <w:szCs w:val="24"/>
          <w:lang w:val="es-CO" w:eastAsia="es-CO"/>
        </w:rPr>
        <w:t>.</w:t>
      </w:r>
    </w:p>
    <w:p w14:paraId="46D8A023" w14:textId="77777777" w:rsidR="000610C2" w:rsidRPr="000610C2" w:rsidRDefault="000610C2" w:rsidP="00E9239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>La divulgación se realizó a través de:</w:t>
      </w:r>
    </w:p>
    <w:p w14:paraId="7F843ED8" w14:textId="1EA446D8" w:rsidR="000610C2" w:rsidRPr="000610C2" w:rsidRDefault="000610C2" w:rsidP="00E9239A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>Página web institucional del hospital</w:t>
      </w:r>
      <w:r w:rsidR="00E9239A">
        <w:rPr>
          <w:rFonts w:ascii="Arial" w:eastAsia="Times New Roman" w:hAnsi="Arial" w:cs="Arial"/>
          <w:sz w:val="24"/>
          <w:szCs w:val="24"/>
          <w:lang w:val="es-CO" w:eastAsia="es-CO"/>
        </w:rPr>
        <w:t>.</w:t>
      </w: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 xml:space="preserve"> </w:t>
      </w:r>
    </w:p>
    <w:p w14:paraId="0F6BE666" w14:textId="77777777" w:rsidR="000610C2" w:rsidRPr="000610C2" w:rsidRDefault="000610C2" w:rsidP="00E9239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>Este medio permite un mayor alcance, facilitando el acceso a la información por parte de la comunidad en general.</w:t>
      </w:r>
    </w:p>
    <w:p w14:paraId="39728955" w14:textId="37DDB085" w:rsidR="000610C2" w:rsidRDefault="000610C2" w:rsidP="00E9239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</w:p>
    <w:p w14:paraId="4513F3D2" w14:textId="77777777" w:rsidR="00E9239A" w:rsidRPr="000610C2" w:rsidRDefault="00E9239A" w:rsidP="00E9239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</w:p>
    <w:p w14:paraId="7A0B5725" w14:textId="07C0CD78" w:rsidR="000610C2" w:rsidRPr="000610C2" w:rsidRDefault="000610C2" w:rsidP="00E9239A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b/>
          <w:bCs/>
          <w:sz w:val="24"/>
          <w:szCs w:val="24"/>
          <w:lang w:val="es-CO" w:eastAsia="es-CO"/>
        </w:rPr>
        <w:lastRenderedPageBreak/>
        <w:t xml:space="preserve">5. </w:t>
      </w:r>
      <w:r w:rsidR="00E9239A" w:rsidRPr="000610C2">
        <w:rPr>
          <w:rFonts w:ascii="Arial" w:eastAsia="Times New Roman" w:hAnsi="Arial" w:cs="Arial"/>
          <w:b/>
          <w:bCs/>
          <w:sz w:val="24"/>
          <w:szCs w:val="24"/>
          <w:lang w:val="es-CO" w:eastAsia="es-CO"/>
        </w:rPr>
        <w:t>EVIDENCIAS</w:t>
      </w:r>
      <w:r w:rsidR="00E9239A">
        <w:rPr>
          <w:rFonts w:ascii="Arial" w:eastAsia="Times New Roman" w:hAnsi="Arial" w:cs="Arial"/>
          <w:b/>
          <w:bCs/>
          <w:sz w:val="24"/>
          <w:szCs w:val="24"/>
          <w:lang w:val="es-CO" w:eastAsia="es-CO"/>
        </w:rPr>
        <w:t>.</w:t>
      </w:r>
    </w:p>
    <w:p w14:paraId="201B1B68" w14:textId="77777777" w:rsidR="000610C2" w:rsidRPr="000610C2" w:rsidRDefault="000610C2" w:rsidP="00E9239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>Como soporte de la actividad realizada, se anexan:</w:t>
      </w:r>
    </w:p>
    <w:p w14:paraId="087F899D" w14:textId="2BA958CB" w:rsidR="00832B85" w:rsidRPr="000610C2" w:rsidRDefault="000610C2" w:rsidP="00832B85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 xml:space="preserve">Capturas de pantalla de la publicación del </w:t>
      </w:r>
      <w:r w:rsidR="00832B85">
        <w:rPr>
          <w:rFonts w:ascii="Arial" w:eastAsia="Times New Roman" w:hAnsi="Arial" w:cs="Arial"/>
          <w:sz w:val="24"/>
          <w:szCs w:val="24"/>
          <w:lang w:val="es-CO" w:eastAsia="es-CO"/>
        </w:rPr>
        <w:t xml:space="preserve">audio y </w:t>
      </w: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>folleto en la página web institucional</w:t>
      </w:r>
      <w:r w:rsidR="00832B85">
        <w:rPr>
          <w:rFonts w:ascii="Arial" w:eastAsia="Times New Roman" w:hAnsi="Arial" w:cs="Arial"/>
          <w:sz w:val="24"/>
          <w:szCs w:val="24"/>
          <w:lang w:val="es-CO" w:eastAsia="es-CO"/>
        </w:rPr>
        <w:t>.</w:t>
      </w:r>
    </w:p>
    <w:p w14:paraId="078989B3" w14:textId="5A470956" w:rsidR="000610C2" w:rsidRPr="000610C2" w:rsidRDefault="000610C2" w:rsidP="00E9239A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>Imágenes del contenido digital divulgado</w:t>
      </w:r>
      <w:r w:rsidR="00832B85">
        <w:rPr>
          <w:rFonts w:ascii="Arial" w:eastAsia="Times New Roman" w:hAnsi="Arial" w:cs="Arial"/>
          <w:sz w:val="24"/>
          <w:szCs w:val="24"/>
          <w:lang w:val="es-CO" w:eastAsia="es-CO"/>
        </w:rPr>
        <w:t>.</w:t>
      </w:r>
    </w:p>
    <w:p w14:paraId="4274504C" w14:textId="77777777" w:rsidR="000610C2" w:rsidRPr="000610C2" w:rsidRDefault="000610C2" w:rsidP="00E9239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i/>
          <w:iCs/>
          <w:sz w:val="24"/>
          <w:szCs w:val="24"/>
          <w:lang w:val="es-CO" w:eastAsia="es-CO"/>
        </w:rPr>
        <w:t>(Aquí insertas las capturas de pantalla. Idealmente: una donde se vea la página completa y otras donde se lea el contenido del folleto.)</w:t>
      </w:r>
    </w:p>
    <w:p w14:paraId="03395D43" w14:textId="4EC99FF4" w:rsidR="000610C2" w:rsidRPr="000610C2" w:rsidRDefault="000610C2" w:rsidP="00E9239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</w:p>
    <w:p w14:paraId="4ABB8B29" w14:textId="1E69EB50" w:rsidR="000610C2" w:rsidRPr="000610C2" w:rsidRDefault="000610C2" w:rsidP="00E9239A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b/>
          <w:bCs/>
          <w:sz w:val="24"/>
          <w:szCs w:val="24"/>
          <w:lang w:val="es-CO" w:eastAsia="es-CO"/>
        </w:rPr>
        <w:t>6.</w:t>
      </w:r>
      <w:r w:rsidR="00E9239A" w:rsidRPr="000610C2">
        <w:rPr>
          <w:rFonts w:ascii="Arial" w:eastAsia="Times New Roman" w:hAnsi="Arial" w:cs="Arial"/>
          <w:b/>
          <w:bCs/>
          <w:sz w:val="24"/>
          <w:szCs w:val="24"/>
          <w:lang w:val="es-CO" w:eastAsia="es-CO"/>
        </w:rPr>
        <w:t xml:space="preserve"> RESULTADOS</w:t>
      </w:r>
      <w:r w:rsidR="00E9239A">
        <w:rPr>
          <w:rFonts w:ascii="Arial" w:eastAsia="Times New Roman" w:hAnsi="Arial" w:cs="Arial"/>
          <w:b/>
          <w:bCs/>
          <w:sz w:val="24"/>
          <w:szCs w:val="24"/>
          <w:lang w:val="es-CO" w:eastAsia="es-CO"/>
        </w:rPr>
        <w:t>.</w:t>
      </w:r>
    </w:p>
    <w:p w14:paraId="17D68A1A" w14:textId="77777777" w:rsidR="000610C2" w:rsidRPr="000610C2" w:rsidRDefault="000610C2" w:rsidP="00E9239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>La divulgación digital permitió:</w:t>
      </w:r>
    </w:p>
    <w:p w14:paraId="1C7CC8A3" w14:textId="77777777" w:rsidR="000610C2" w:rsidRPr="000610C2" w:rsidRDefault="000610C2" w:rsidP="00E9239A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 xml:space="preserve">Difundir información relevante a la comunidad de manera accesible </w:t>
      </w:r>
    </w:p>
    <w:p w14:paraId="7A29C9BD" w14:textId="77777777" w:rsidR="000610C2" w:rsidRPr="000610C2" w:rsidRDefault="000610C2" w:rsidP="00E9239A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 xml:space="preserve">Promover el conocimiento sobre los mecanismos de participación en salud </w:t>
      </w:r>
    </w:p>
    <w:p w14:paraId="52B69751" w14:textId="5D4DBF2B" w:rsidR="000610C2" w:rsidRPr="000610C2" w:rsidRDefault="000610C2" w:rsidP="00E9239A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 xml:space="preserve">Fortalecer la relación entre la institución y los usuarios </w:t>
      </w:r>
    </w:p>
    <w:p w14:paraId="41D7D1E5" w14:textId="4977F4C1" w:rsidR="000610C2" w:rsidRPr="000610C2" w:rsidRDefault="00E9239A" w:rsidP="00E9239A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b/>
          <w:bCs/>
          <w:sz w:val="24"/>
          <w:szCs w:val="24"/>
          <w:lang w:val="es-CO" w:eastAsia="es-CO"/>
        </w:rPr>
        <w:t>7. CONCLUSIONES</w:t>
      </w:r>
      <w:r>
        <w:rPr>
          <w:rFonts w:ascii="Arial" w:eastAsia="Times New Roman" w:hAnsi="Arial" w:cs="Arial"/>
          <w:b/>
          <w:bCs/>
          <w:sz w:val="24"/>
          <w:szCs w:val="24"/>
          <w:lang w:val="es-CO" w:eastAsia="es-CO"/>
        </w:rPr>
        <w:t>.</w:t>
      </w:r>
    </w:p>
    <w:p w14:paraId="0F9C255F" w14:textId="77777777" w:rsidR="000610C2" w:rsidRPr="000610C2" w:rsidRDefault="000610C2" w:rsidP="00E9239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>La implementación de medios digitales para la divulgación del control social en salud es una estrategia efectiva que facilita el acceso a la información y promueve la participación ciudadana.</w:t>
      </w:r>
    </w:p>
    <w:p w14:paraId="7452658E" w14:textId="77777777" w:rsidR="000610C2" w:rsidRPr="000610C2" w:rsidRDefault="000610C2" w:rsidP="00E9239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  <w:r w:rsidRPr="000610C2">
        <w:rPr>
          <w:rFonts w:ascii="Arial" w:eastAsia="Times New Roman" w:hAnsi="Arial" w:cs="Arial"/>
          <w:sz w:val="24"/>
          <w:szCs w:val="24"/>
          <w:lang w:val="es-CO" w:eastAsia="es-CO"/>
        </w:rPr>
        <w:t>El uso de la página web institucional permitió ampliar el alcance del mensaje y garantizar la disponibilidad permanente del contenido para los usuarios.</w:t>
      </w:r>
    </w:p>
    <w:p w14:paraId="180EF3B2" w14:textId="2A2C1199" w:rsidR="000610C2" w:rsidRPr="000610C2" w:rsidRDefault="000610C2" w:rsidP="00E9239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CO" w:eastAsia="es-CO"/>
        </w:rPr>
      </w:pPr>
    </w:p>
    <w:p w14:paraId="2802AA35" w14:textId="77777777" w:rsidR="00A4495B" w:rsidRPr="00E9239A" w:rsidRDefault="00A4495B" w:rsidP="00E9239A">
      <w:pPr>
        <w:jc w:val="both"/>
        <w:rPr>
          <w:rFonts w:ascii="Arial" w:hAnsi="Arial" w:cs="Arial"/>
          <w:sz w:val="24"/>
          <w:szCs w:val="24"/>
          <w:lang w:val="es-CO"/>
        </w:rPr>
      </w:pPr>
    </w:p>
    <w:p w14:paraId="3D3A5BD5" w14:textId="77777777" w:rsidR="00A4495B" w:rsidRPr="00E9239A" w:rsidRDefault="00A4495B" w:rsidP="00E9239A">
      <w:pPr>
        <w:jc w:val="both"/>
        <w:rPr>
          <w:rFonts w:ascii="Arial" w:hAnsi="Arial" w:cs="Arial"/>
          <w:sz w:val="24"/>
          <w:szCs w:val="24"/>
          <w:lang w:val="es-CO"/>
        </w:rPr>
      </w:pPr>
    </w:p>
    <w:p w14:paraId="4E9DA4F6" w14:textId="77777777" w:rsidR="00A4495B" w:rsidRPr="00B25CC7" w:rsidRDefault="00A4495B">
      <w:pPr>
        <w:rPr>
          <w:rFonts w:ascii="Arial" w:hAnsi="Arial" w:cs="Arial"/>
          <w:lang w:val="es-CO"/>
        </w:rPr>
      </w:pPr>
    </w:p>
    <w:p w14:paraId="581BFFE9" w14:textId="77777777" w:rsidR="00A4495B" w:rsidRPr="00B25CC7" w:rsidRDefault="00A4495B">
      <w:pPr>
        <w:rPr>
          <w:rFonts w:ascii="Arial" w:hAnsi="Arial" w:cs="Arial"/>
          <w:lang w:val="es-CO"/>
        </w:rPr>
      </w:pPr>
    </w:p>
    <w:p w14:paraId="5DD06553" w14:textId="77777777" w:rsidR="00A4495B" w:rsidRPr="00B25CC7" w:rsidRDefault="00A4495B">
      <w:pPr>
        <w:rPr>
          <w:rFonts w:ascii="Arial" w:hAnsi="Arial" w:cs="Arial"/>
          <w:lang w:val="es-CO"/>
        </w:rPr>
      </w:pPr>
    </w:p>
    <w:p w14:paraId="7BC2C9B2" w14:textId="33007CC9" w:rsidR="00E9239A" w:rsidRPr="00D36DF0" w:rsidRDefault="00E9239A" w:rsidP="00E9239A">
      <w:pPr>
        <w:rPr>
          <w:rFonts w:ascii="Arial" w:hAnsi="Arial" w:cs="Arial"/>
          <w:sz w:val="12"/>
          <w:szCs w:val="12"/>
          <w:lang w:val="es-CO"/>
        </w:rPr>
      </w:pPr>
    </w:p>
    <w:p w14:paraId="30F7F27B" w14:textId="1F3E8C4F" w:rsidR="002A7B52" w:rsidRPr="00D36DF0" w:rsidRDefault="002A7B52" w:rsidP="00A4495B">
      <w:pPr>
        <w:rPr>
          <w:rFonts w:ascii="Arial" w:hAnsi="Arial" w:cs="Arial"/>
          <w:sz w:val="12"/>
          <w:szCs w:val="12"/>
          <w:lang w:val="es-CO"/>
        </w:rPr>
      </w:pPr>
    </w:p>
    <w:sectPr w:rsidR="002A7B52" w:rsidRPr="00D36DF0" w:rsidSect="00A4495B">
      <w:headerReference w:type="even" r:id="rId10"/>
      <w:headerReference w:type="default" r:id="rId11"/>
      <w:footerReference w:type="default" r:id="rId12"/>
      <w:headerReference w:type="first" r:id="rId13"/>
      <w:pgSz w:w="12240" w:h="15840" w:code="1"/>
      <w:pgMar w:top="1440" w:right="1800" w:bottom="1440" w:left="1800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BCAAF" w14:textId="77777777" w:rsidR="00717EC9" w:rsidRDefault="00717EC9">
      <w:pPr>
        <w:spacing w:after="0" w:line="240" w:lineRule="auto"/>
      </w:pPr>
      <w:r>
        <w:separator/>
      </w:r>
    </w:p>
  </w:endnote>
  <w:endnote w:type="continuationSeparator" w:id="0">
    <w:p w14:paraId="398C7FAC" w14:textId="77777777" w:rsidR="00717EC9" w:rsidRDefault="00717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1CB32" w14:textId="6AEB00B7" w:rsidR="00411CB9" w:rsidRDefault="00411CB9" w:rsidP="00A4495B">
    <w:pPr>
      <w:pStyle w:val="Piedepgina"/>
      <w:spacing w:line="276" w:lineRule="auto"/>
      <w:rPr>
        <w:b/>
        <w:color w:val="000000" w:themeColor="text1"/>
        <w:sz w:val="18"/>
        <w:szCs w:val="18"/>
        <w:lang w:val="es-ES"/>
      </w:rPr>
    </w:pPr>
    <w:r w:rsidRPr="00411CB9">
      <w:rPr>
        <w:rFonts w:ascii="Arial" w:eastAsia="Arial" w:hAnsi="Arial" w:cs="Arial"/>
        <w:noProof/>
        <w:color w:val="000000" w:themeColor="text1"/>
      </w:rPr>
      <w:drawing>
        <wp:anchor distT="0" distB="0" distL="114300" distR="114300" simplePos="0" relativeHeight="251659776" behindDoc="1" locked="0" layoutInCell="1" allowOverlap="1" wp14:anchorId="5B20C8EE" wp14:editId="26C7954C">
          <wp:simplePos x="0" y="0"/>
          <wp:positionH relativeFrom="page">
            <wp:posOffset>15240</wp:posOffset>
          </wp:positionH>
          <wp:positionV relativeFrom="paragraph">
            <wp:posOffset>-175260</wp:posOffset>
          </wp:positionV>
          <wp:extent cx="7753350" cy="1605915"/>
          <wp:effectExtent l="0" t="0" r="0" b="0"/>
          <wp:wrapNone/>
          <wp:docPr id="864937212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519"/>
                  <a:stretch/>
                </pic:blipFill>
                <pic:spPr bwMode="auto">
                  <a:xfrm>
                    <a:off x="0" y="0"/>
                    <a:ext cx="7753350" cy="16059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7F74B3" w14:textId="00237277" w:rsidR="00A4495B" w:rsidRPr="00411CB9" w:rsidRDefault="00A4495B" w:rsidP="00A4495B">
    <w:pPr>
      <w:pStyle w:val="Piedepgina"/>
      <w:spacing w:line="276" w:lineRule="auto"/>
      <w:rPr>
        <w:b/>
        <w:color w:val="000000" w:themeColor="text1"/>
        <w:sz w:val="18"/>
        <w:szCs w:val="18"/>
        <w:lang w:val="es-ES"/>
      </w:rPr>
    </w:pPr>
    <w:r w:rsidRPr="00411CB9">
      <w:rPr>
        <w:b/>
        <w:color w:val="000000" w:themeColor="text1"/>
        <w:sz w:val="18"/>
        <w:szCs w:val="18"/>
        <w:lang w:val="es-ES"/>
      </w:rPr>
      <w:t xml:space="preserve">Dirección:   </w:t>
    </w:r>
    <w:r w:rsidRPr="00411CB9">
      <w:rPr>
        <w:color w:val="000000" w:themeColor="text1"/>
        <w:sz w:val="18"/>
        <w:szCs w:val="18"/>
        <w:lang w:val="es-ES"/>
      </w:rPr>
      <w:t>Carrera 6 # 10N – 142 Popayán – Cauca</w:t>
    </w:r>
    <w:r w:rsidRPr="00411CB9">
      <w:rPr>
        <w:b/>
        <w:color w:val="000000" w:themeColor="text1"/>
        <w:sz w:val="18"/>
        <w:szCs w:val="18"/>
        <w:lang w:val="es-ES"/>
      </w:rPr>
      <w:t xml:space="preserve">    </w:t>
    </w:r>
  </w:p>
  <w:p w14:paraId="0EACC541" w14:textId="66CD6F0E" w:rsidR="00A4495B" w:rsidRPr="00411CB9" w:rsidRDefault="00A4495B" w:rsidP="00A4495B">
    <w:pPr>
      <w:pStyle w:val="Piedepgina"/>
      <w:tabs>
        <w:tab w:val="right" w:pos="9404"/>
      </w:tabs>
      <w:spacing w:line="276" w:lineRule="auto"/>
      <w:rPr>
        <w:color w:val="000000" w:themeColor="text1"/>
        <w:sz w:val="18"/>
        <w:szCs w:val="18"/>
        <w:lang w:val="es-ES"/>
      </w:rPr>
    </w:pPr>
    <w:r w:rsidRPr="00411CB9">
      <w:rPr>
        <w:b/>
        <w:color w:val="000000" w:themeColor="text1"/>
        <w:sz w:val="18"/>
        <w:szCs w:val="18"/>
        <w:lang w:val="es-ES"/>
      </w:rPr>
      <w:t>Email:</w:t>
    </w:r>
    <w:r w:rsidRPr="00411CB9">
      <w:rPr>
        <w:color w:val="000000" w:themeColor="text1"/>
        <w:sz w:val="18"/>
        <w:szCs w:val="18"/>
        <w:lang w:val="es-ES"/>
      </w:rPr>
      <w:t xml:space="preserve">  </w:t>
    </w:r>
    <w:r w:rsidR="00E9239A">
      <w:rPr>
        <w:b/>
        <w:bCs/>
        <w:color w:val="000000" w:themeColor="text1"/>
        <w:sz w:val="18"/>
        <w:szCs w:val="18"/>
        <w:lang w:val="es-ES"/>
      </w:rPr>
      <w:t>planeacion</w:t>
    </w:r>
    <w:r w:rsidRPr="00411CB9">
      <w:rPr>
        <w:color w:val="000000" w:themeColor="text1"/>
        <w:sz w:val="18"/>
        <w:szCs w:val="18"/>
        <w:lang w:val="es-ES"/>
      </w:rPr>
      <w:t xml:space="preserve">@hospitalsanjose.gov.co </w:t>
    </w:r>
  </w:p>
  <w:p w14:paraId="15181A5E" w14:textId="07DEEFCD" w:rsidR="00A4495B" w:rsidRPr="00411CB9" w:rsidRDefault="00A4495B" w:rsidP="00A4495B">
    <w:pPr>
      <w:pStyle w:val="Piedepgina"/>
      <w:spacing w:line="276" w:lineRule="auto"/>
      <w:rPr>
        <w:color w:val="000000" w:themeColor="text1"/>
        <w:sz w:val="18"/>
        <w:szCs w:val="18"/>
        <w:lang w:val="es-ES"/>
      </w:rPr>
    </w:pPr>
    <w:r w:rsidRPr="00411CB9">
      <w:rPr>
        <w:b/>
        <w:color w:val="000000" w:themeColor="text1"/>
        <w:sz w:val="18"/>
        <w:szCs w:val="18"/>
        <w:lang w:val="es-ES"/>
      </w:rPr>
      <w:t>Líneas de atención:</w:t>
    </w:r>
    <w:r w:rsidRPr="00411CB9">
      <w:rPr>
        <w:color w:val="000000" w:themeColor="text1"/>
        <w:sz w:val="18"/>
        <w:szCs w:val="18"/>
        <w:lang w:val="es-ES"/>
      </w:rPr>
      <w:t xml:space="preserve"> 6028234508 EXT. </w:t>
    </w:r>
    <w:r w:rsidR="00E9239A">
      <w:rPr>
        <w:color w:val="000000" w:themeColor="text1"/>
        <w:sz w:val="18"/>
        <w:szCs w:val="18"/>
        <w:lang w:val="es-ES"/>
      </w:rPr>
      <w:t>283</w:t>
    </w:r>
  </w:p>
  <w:p w14:paraId="58B85420" w14:textId="77777777" w:rsidR="00A4495B" w:rsidRPr="00411CB9" w:rsidRDefault="00A4495B" w:rsidP="00A4495B">
    <w:pPr>
      <w:pStyle w:val="Piedepgina"/>
      <w:tabs>
        <w:tab w:val="left" w:pos="6600"/>
      </w:tabs>
      <w:spacing w:line="276" w:lineRule="auto"/>
      <w:rPr>
        <w:color w:val="000000" w:themeColor="text1"/>
        <w:sz w:val="18"/>
        <w:szCs w:val="18"/>
        <w:lang w:val="es-ES"/>
      </w:rPr>
    </w:pPr>
    <w:r w:rsidRPr="00411CB9">
      <w:rPr>
        <w:b/>
        <w:color w:val="000000" w:themeColor="text1"/>
        <w:sz w:val="18"/>
        <w:szCs w:val="18"/>
        <w:lang w:val="es-ES"/>
      </w:rPr>
      <w:t>Oficina de atención al usuario</w:t>
    </w:r>
    <w:r w:rsidRPr="00411CB9">
      <w:rPr>
        <w:color w:val="000000" w:themeColor="text1"/>
        <w:sz w:val="18"/>
        <w:szCs w:val="18"/>
        <w:lang w:val="es-ES"/>
      </w:rPr>
      <w:t>: celular 3206651134</w:t>
    </w:r>
  </w:p>
  <w:p w14:paraId="32803082" w14:textId="1C8F83F9" w:rsidR="00A4495B" w:rsidRPr="00411CB9" w:rsidRDefault="00A4495B" w:rsidP="00A4495B">
    <w:pPr>
      <w:rPr>
        <w:b/>
        <w:bCs/>
        <w:color w:val="000000" w:themeColor="text1"/>
        <w:sz w:val="18"/>
        <w:szCs w:val="18"/>
        <w:lang w:val="es-ES"/>
      </w:rPr>
    </w:pPr>
    <w:r w:rsidRPr="00411CB9">
      <w:rPr>
        <w:b/>
        <w:bCs/>
        <w:color w:val="000000" w:themeColor="text1"/>
        <w:sz w:val="18"/>
        <w:szCs w:val="18"/>
        <w:lang w:val="es-ES"/>
      </w:rPr>
      <w:t>www.hopitalsanjose.gov.co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76EBB" w14:textId="77777777" w:rsidR="00717EC9" w:rsidRDefault="00717EC9">
      <w:pPr>
        <w:spacing w:after="0" w:line="240" w:lineRule="auto"/>
      </w:pPr>
      <w:r>
        <w:separator/>
      </w:r>
    </w:p>
  </w:footnote>
  <w:footnote w:type="continuationSeparator" w:id="0">
    <w:p w14:paraId="64E56765" w14:textId="77777777" w:rsidR="00717EC9" w:rsidRDefault="00717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4BB39" w14:textId="0C99193D" w:rsidR="00B73F1F" w:rsidRDefault="000610C2">
    <w:pPr>
      <w:pStyle w:val="Encabezado"/>
    </w:pPr>
    <w:r>
      <w:rPr>
        <w:noProof/>
      </w:rPr>
      <w:drawing>
        <wp:anchor distT="0" distB="0" distL="114300" distR="114300" simplePos="0" relativeHeight="251658752" behindDoc="1" locked="0" layoutInCell="0" allowOverlap="1" wp14:anchorId="56BB7F9E" wp14:editId="141534D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096000" cy="4366895"/>
          <wp:effectExtent l="0" t="0" r="0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0" cy="4366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A5547" w14:textId="4670FDAB" w:rsidR="00860B39" w:rsidRPr="00B73F1F" w:rsidRDefault="002A7B52">
    <w:pPr>
      <w:pStyle w:val="Encabezado"/>
      <w:jc w:val="center"/>
      <w:rPr>
        <w:lang w:val="es-CO"/>
      </w:rPr>
    </w:pPr>
    <w:r>
      <w:rPr>
        <w:rFonts w:ascii="Arial" w:hAnsi="Arial" w:cs="Arial"/>
        <w:b/>
        <w:noProof/>
        <w:sz w:val="28"/>
        <w:szCs w:val="28"/>
        <w:lang w:eastAsia="es-CO"/>
      </w:rPr>
      <w:drawing>
        <wp:anchor distT="0" distB="0" distL="114300" distR="114300" simplePos="0" relativeHeight="251660800" behindDoc="1" locked="0" layoutInCell="1" allowOverlap="1" wp14:anchorId="2D8AFAD1" wp14:editId="49CA7DD8">
          <wp:simplePos x="0" y="0"/>
          <wp:positionH relativeFrom="margin">
            <wp:posOffset>-1163955</wp:posOffset>
          </wp:positionH>
          <wp:positionV relativeFrom="paragraph">
            <wp:posOffset>-530422</wp:posOffset>
          </wp:positionV>
          <wp:extent cx="7764579" cy="1606550"/>
          <wp:effectExtent l="0" t="0" r="8255" b="0"/>
          <wp:wrapNone/>
          <wp:docPr id="21" name="Imagen 1" descr="8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1" descr="888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30826"/>
                  <a:stretch/>
                </pic:blipFill>
                <pic:spPr bwMode="auto">
                  <a:xfrm>
                    <a:off x="0" y="0"/>
                    <a:ext cx="7764579" cy="1606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A7B52">
      <w:rPr>
        <w:lang w:val="es-ES"/>
      </w:rPr>
      <w:t xml:space="preserve">Página </w:t>
    </w:r>
    <w:r w:rsidRPr="002A7B52">
      <w:rPr>
        <w:b/>
        <w:bCs/>
        <w:lang w:val="es-CO"/>
      </w:rPr>
      <w:fldChar w:fldCharType="begin"/>
    </w:r>
    <w:r w:rsidRPr="002A7B52">
      <w:rPr>
        <w:b/>
        <w:bCs/>
        <w:lang w:val="es-CO"/>
      </w:rPr>
      <w:instrText>PAGE  \* Arabic  \* MERGEFORMAT</w:instrText>
    </w:r>
    <w:r w:rsidRPr="002A7B52">
      <w:rPr>
        <w:b/>
        <w:bCs/>
        <w:lang w:val="es-CO"/>
      </w:rPr>
      <w:fldChar w:fldCharType="separate"/>
    </w:r>
    <w:r w:rsidRPr="002A7B52">
      <w:rPr>
        <w:b/>
        <w:bCs/>
        <w:lang w:val="es-ES"/>
      </w:rPr>
      <w:t>1</w:t>
    </w:r>
    <w:r w:rsidRPr="002A7B52">
      <w:rPr>
        <w:b/>
        <w:bCs/>
        <w:lang w:val="es-CO"/>
      </w:rPr>
      <w:fldChar w:fldCharType="end"/>
    </w:r>
    <w:r w:rsidRPr="002A7B52">
      <w:rPr>
        <w:lang w:val="es-ES"/>
      </w:rPr>
      <w:t xml:space="preserve"> de </w:t>
    </w:r>
    <w:r w:rsidRPr="002A7B52">
      <w:rPr>
        <w:b/>
        <w:bCs/>
        <w:lang w:val="es-CO"/>
      </w:rPr>
      <w:fldChar w:fldCharType="begin"/>
    </w:r>
    <w:r w:rsidRPr="002A7B52">
      <w:rPr>
        <w:b/>
        <w:bCs/>
        <w:lang w:val="es-CO"/>
      </w:rPr>
      <w:instrText>NUMPAGES  \* Arabic  \* MERGEFORMAT</w:instrText>
    </w:r>
    <w:r w:rsidRPr="002A7B52">
      <w:rPr>
        <w:b/>
        <w:bCs/>
        <w:lang w:val="es-CO"/>
      </w:rPr>
      <w:fldChar w:fldCharType="separate"/>
    </w:r>
    <w:r w:rsidRPr="002A7B52">
      <w:rPr>
        <w:b/>
        <w:bCs/>
        <w:lang w:val="es-ES"/>
      </w:rPr>
      <w:t>2</w:t>
    </w:r>
    <w:r w:rsidRPr="002A7B52">
      <w:rPr>
        <w:b/>
        <w:bCs/>
        <w:lang w:val="es-CO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92435" w14:textId="5E9CAAF9" w:rsidR="00B73F1F" w:rsidRDefault="00717EC9">
    <w:pPr>
      <w:pStyle w:val="Encabezado"/>
    </w:pPr>
    <w:r>
      <w:rPr>
        <w:noProof/>
      </w:rPr>
      <w:pict w14:anchorId="3B57FD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480pt;height:343.85pt;z-index:-251658752;mso-position-horizontal:center;mso-position-horizontal-relative:margin;mso-position-vertical:center;mso-position-vertical-relative:margin" o:allowincell="f">
          <v:imagedata r:id="rId1" o:title="WhatsApp Image 2025-07-31 at 16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2F273B3"/>
    <w:multiLevelType w:val="multilevel"/>
    <w:tmpl w:val="EE3C1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D4266C"/>
    <w:multiLevelType w:val="multilevel"/>
    <w:tmpl w:val="5546B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AF4AAC"/>
    <w:multiLevelType w:val="hybridMultilevel"/>
    <w:tmpl w:val="EC8C42D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442267"/>
    <w:multiLevelType w:val="multilevel"/>
    <w:tmpl w:val="13D8C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0C449B"/>
    <w:multiLevelType w:val="hybridMultilevel"/>
    <w:tmpl w:val="5B1CB54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CD719F"/>
    <w:multiLevelType w:val="multilevel"/>
    <w:tmpl w:val="535C5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9500012">
    <w:abstractNumId w:val="8"/>
  </w:num>
  <w:num w:numId="2" w16cid:durableId="35742853">
    <w:abstractNumId w:val="6"/>
  </w:num>
  <w:num w:numId="3" w16cid:durableId="546727244">
    <w:abstractNumId w:val="5"/>
  </w:num>
  <w:num w:numId="4" w16cid:durableId="1564413327">
    <w:abstractNumId w:val="4"/>
  </w:num>
  <w:num w:numId="5" w16cid:durableId="878201776">
    <w:abstractNumId w:val="7"/>
  </w:num>
  <w:num w:numId="6" w16cid:durableId="1354186942">
    <w:abstractNumId w:val="3"/>
  </w:num>
  <w:num w:numId="7" w16cid:durableId="1024941758">
    <w:abstractNumId w:val="2"/>
  </w:num>
  <w:num w:numId="8" w16cid:durableId="1362782141">
    <w:abstractNumId w:val="1"/>
  </w:num>
  <w:num w:numId="9" w16cid:durableId="1131939761">
    <w:abstractNumId w:val="0"/>
  </w:num>
  <w:num w:numId="10" w16cid:durableId="1739405025">
    <w:abstractNumId w:val="13"/>
  </w:num>
  <w:num w:numId="11" w16cid:durableId="557010204">
    <w:abstractNumId w:val="11"/>
  </w:num>
  <w:num w:numId="12" w16cid:durableId="887568124">
    <w:abstractNumId w:val="9"/>
  </w:num>
  <w:num w:numId="13" w16cid:durableId="1523594089">
    <w:abstractNumId w:val="10"/>
  </w:num>
  <w:num w:numId="14" w16cid:durableId="1367869421">
    <w:abstractNumId w:val="14"/>
  </w:num>
  <w:num w:numId="15" w16cid:durableId="17736267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ADA"/>
    <w:rsid w:val="00034616"/>
    <w:rsid w:val="0006063C"/>
    <w:rsid w:val="000610C2"/>
    <w:rsid w:val="000B3616"/>
    <w:rsid w:val="000E5628"/>
    <w:rsid w:val="000F5493"/>
    <w:rsid w:val="0015074B"/>
    <w:rsid w:val="001E1541"/>
    <w:rsid w:val="0029639D"/>
    <w:rsid w:val="002A7B52"/>
    <w:rsid w:val="002C2DFA"/>
    <w:rsid w:val="002D5AE2"/>
    <w:rsid w:val="00325F2A"/>
    <w:rsid w:val="00326F90"/>
    <w:rsid w:val="00411CB9"/>
    <w:rsid w:val="00464425"/>
    <w:rsid w:val="00545059"/>
    <w:rsid w:val="005C3D6D"/>
    <w:rsid w:val="005F7F94"/>
    <w:rsid w:val="006853B1"/>
    <w:rsid w:val="006F3751"/>
    <w:rsid w:val="00717EC9"/>
    <w:rsid w:val="00832B85"/>
    <w:rsid w:val="00860B39"/>
    <w:rsid w:val="008D543A"/>
    <w:rsid w:val="009161FD"/>
    <w:rsid w:val="00944CA3"/>
    <w:rsid w:val="009852A0"/>
    <w:rsid w:val="00A4495B"/>
    <w:rsid w:val="00A54062"/>
    <w:rsid w:val="00A74C59"/>
    <w:rsid w:val="00A91968"/>
    <w:rsid w:val="00A91D64"/>
    <w:rsid w:val="00AA1D8D"/>
    <w:rsid w:val="00B25CC7"/>
    <w:rsid w:val="00B47730"/>
    <w:rsid w:val="00B73F1F"/>
    <w:rsid w:val="00BA1F7C"/>
    <w:rsid w:val="00CA5496"/>
    <w:rsid w:val="00CB0664"/>
    <w:rsid w:val="00D04286"/>
    <w:rsid w:val="00D36DF0"/>
    <w:rsid w:val="00D957FE"/>
    <w:rsid w:val="00E64A55"/>
    <w:rsid w:val="00E923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F01FA7"/>
  <w14:defaultImageDpi w14:val="300"/>
  <w15:docId w15:val="{1E077DA2-545F-45A0-9AC6-B8E41036A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DC1">
    <w:name w:val="toc 1"/>
    <w:basedOn w:val="Normal"/>
    <w:next w:val="Normal"/>
    <w:autoRedefine/>
    <w:uiPriority w:val="39"/>
    <w:unhideWhenUsed/>
    <w:rsid w:val="009161FD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9161FD"/>
    <w:rPr>
      <w:color w:val="0000FF" w:themeColor="hyperlink"/>
      <w:u w:val="single"/>
    </w:rPr>
  </w:style>
  <w:style w:type="paragraph" w:styleId="TDC2">
    <w:name w:val="toc 2"/>
    <w:basedOn w:val="Normal"/>
    <w:next w:val="Normal"/>
    <w:autoRedefine/>
    <w:uiPriority w:val="39"/>
    <w:unhideWhenUsed/>
    <w:rsid w:val="00A4495B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3979</TotalTime>
  <Pages>4</Pages>
  <Words>470</Words>
  <Characters>2585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Planeacion 4</cp:lastModifiedBy>
  <cp:revision>4</cp:revision>
  <dcterms:created xsi:type="dcterms:W3CDTF">2026-04-24T20:58:00Z</dcterms:created>
  <dcterms:modified xsi:type="dcterms:W3CDTF">2026-04-27T15:26:00Z</dcterms:modified>
  <cp:category/>
</cp:coreProperties>
</file>