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907"/>
        <w:tblW w:w="99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5708"/>
        <w:gridCol w:w="1656"/>
      </w:tblGrid>
      <w:tr w:rsidR="00BB0ACF" w14:paraId="6DB1AACF" w14:textId="77777777" w:rsidTr="00E74992">
        <w:trPr>
          <w:trHeight w:val="495"/>
        </w:trPr>
        <w:tc>
          <w:tcPr>
            <w:tcW w:w="2552" w:type="dxa"/>
            <w:vMerge w:val="restart"/>
          </w:tcPr>
          <w:p w14:paraId="55C3B233" w14:textId="77777777" w:rsidR="00BB0ACF" w:rsidRDefault="00BB0ACF" w:rsidP="00E74992">
            <w:pPr>
              <w:rPr>
                <w:rFonts w:ascii="Arial" w:eastAsia="Arial" w:hAnsi="Arial" w:cs="Arial"/>
              </w:rPr>
            </w:pPr>
            <w:bookmarkStart w:id="0" w:name="_Hlk189471783"/>
            <w:r>
              <w:rPr>
                <w:noProof/>
                <w:lang w:eastAsia="es-CO"/>
              </w:rPr>
              <w:drawing>
                <wp:anchor distT="0" distB="0" distL="0" distR="0" simplePos="0" relativeHeight="251665408" behindDoc="1" locked="0" layoutInCell="1" hidden="0" allowOverlap="1" wp14:anchorId="1D92000B" wp14:editId="0518605F">
                  <wp:simplePos x="0" y="0"/>
                  <wp:positionH relativeFrom="column">
                    <wp:posOffset>-22223</wp:posOffset>
                  </wp:positionH>
                  <wp:positionV relativeFrom="paragraph">
                    <wp:posOffset>109220</wp:posOffset>
                  </wp:positionV>
                  <wp:extent cx="1410970" cy="769620"/>
                  <wp:effectExtent l="0" t="0" r="0" b="0"/>
                  <wp:wrapNone/>
                  <wp:docPr id="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6"/>
                          <a:srcRect l="22232" t="23289" r="24019" b="294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970" cy="769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F982F7C" w14:textId="77777777" w:rsidR="00BB0ACF" w:rsidRDefault="00BB0ACF" w:rsidP="00E74992">
            <w:pPr>
              <w:jc w:val="right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1C628389" w14:textId="77777777" w:rsidR="00BB0ACF" w:rsidRDefault="00BB0ACF" w:rsidP="00E7499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5708" w:type="dxa"/>
            <w:vMerge w:val="restart"/>
          </w:tcPr>
          <w:p w14:paraId="0A5CF04C" w14:textId="77777777" w:rsidR="00BB0ACF" w:rsidRDefault="00BB0ACF" w:rsidP="00E74992">
            <w:pPr>
              <w:rPr>
                <w:rFonts w:ascii="Arial" w:eastAsia="Arial" w:hAnsi="Arial" w:cs="Arial"/>
                <w:highlight w:val="yellow"/>
              </w:rPr>
            </w:pPr>
          </w:p>
          <w:p w14:paraId="543B017E" w14:textId="12682C3C" w:rsidR="00BB0ACF" w:rsidRDefault="00BB0ACF" w:rsidP="00E74992">
            <w:pPr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b/>
                <w:sz w:val="40"/>
                <w:szCs w:val="40"/>
              </w:rPr>
              <w:t xml:space="preserve">       CONTROL INTERNO</w:t>
            </w:r>
          </w:p>
        </w:tc>
        <w:tc>
          <w:tcPr>
            <w:tcW w:w="1656" w:type="dxa"/>
          </w:tcPr>
          <w:p w14:paraId="2004A81A" w14:textId="02A3DC21" w:rsidR="00BB0ACF" w:rsidRPr="00BB0ACF" w:rsidRDefault="00BB0ACF" w:rsidP="00E74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FO-ARH-01</w:t>
            </w:r>
          </w:p>
        </w:tc>
      </w:tr>
      <w:bookmarkEnd w:id="0"/>
      <w:tr w:rsidR="00BB0ACF" w14:paraId="04B65F8C" w14:textId="77777777" w:rsidTr="00E74992">
        <w:trPr>
          <w:trHeight w:val="691"/>
        </w:trPr>
        <w:tc>
          <w:tcPr>
            <w:tcW w:w="2552" w:type="dxa"/>
            <w:vMerge/>
          </w:tcPr>
          <w:p w14:paraId="53F2BE56" w14:textId="77777777" w:rsidR="00BB0ACF" w:rsidRDefault="00BB0ACF" w:rsidP="00E749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08" w:type="dxa"/>
            <w:vMerge/>
          </w:tcPr>
          <w:p w14:paraId="227CBBE4" w14:textId="77777777" w:rsidR="00BB0ACF" w:rsidRDefault="00BB0ACF" w:rsidP="00E749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6" w:type="dxa"/>
          </w:tcPr>
          <w:p w14:paraId="211383DC" w14:textId="63409B94" w:rsidR="00BB0ACF" w:rsidRPr="00BB0ACF" w:rsidRDefault="00BB0ACF" w:rsidP="00E74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Versión: 05</w:t>
            </w:r>
          </w:p>
        </w:tc>
      </w:tr>
      <w:tr w:rsidR="00BB0ACF" w14:paraId="6FFED082" w14:textId="77777777" w:rsidTr="00E74992">
        <w:trPr>
          <w:trHeight w:val="343"/>
        </w:trPr>
        <w:tc>
          <w:tcPr>
            <w:tcW w:w="2552" w:type="dxa"/>
            <w:vMerge/>
          </w:tcPr>
          <w:p w14:paraId="637C426B" w14:textId="77777777" w:rsidR="00BB0ACF" w:rsidRDefault="00BB0ACF" w:rsidP="00E749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08" w:type="dxa"/>
            <w:vMerge/>
          </w:tcPr>
          <w:p w14:paraId="310CE46E" w14:textId="77777777" w:rsidR="00BB0ACF" w:rsidRDefault="00BB0ACF" w:rsidP="00E749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6" w:type="dxa"/>
          </w:tcPr>
          <w:p w14:paraId="56A41678" w14:textId="77777777" w:rsidR="00BB0ACF" w:rsidRDefault="00BB0ACF" w:rsidP="00E74992">
            <w:r>
              <w:t xml:space="preserve">Página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  <w:r>
              <w:t xml:space="preserve"> de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54</w:t>
            </w:r>
            <w:r>
              <w:rPr>
                <w:b/>
              </w:rPr>
              <w:fldChar w:fldCharType="end"/>
            </w:r>
          </w:p>
        </w:tc>
      </w:tr>
    </w:tbl>
    <w:p w14:paraId="3BD82206" w14:textId="77777777" w:rsidR="0037268F" w:rsidRDefault="0037268F" w:rsidP="000518D6">
      <w:pPr>
        <w:rPr>
          <w:rFonts w:ascii="Arial" w:hAnsi="Arial" w:cs="Arial"/>
          <w:sz w:val="24"/>
          <w:szCs w:val="24"/>
        </w:rPr>
      </w:pPr>
    </w:p>
    <w:p w14:paraId="491C6AF5" w14:textId="6D9E12C0" w:rsidR="005900ED" w:rsidRPr="009A7165" w:rsidRDefault="005900ED" w:rsidP="000518D6">
      <w:pPr>
        <w:rPr>
          <w:rFonts w:ascii="Arial" w:hAnsi="Arial" w:cs="Arial"/>
          <w:sz w:val="24"/>
          <w:szCs w:val="24"/>
        </w:rPr>
      </w:pPr>
      <w:r w:rsidRPr="00191CB2">
        <w:rPr>
          <w:rFonts w:ascii="Arial" w:hAnsi="Arial" w:cs="Arial"/>
          <w:sz w:val="24"/>
          <w:szCs w:val="24"/>
        </w:rPr>
        <w:t>Popayán, 31 de</w:t>
      </w:r>
      <w:r w:rsidR="00491445" w:rsidRPr="00191CB2">
        <w:rPr>
          <w:rFonts w:ascii="Arial" w:hAnsi="Arial" w:cs="Arial"/>
          <w:sz w:val="24"/>
          <w:szCs w:val="24"/>
        </w:rPr>
        <w:t xml:space="preserve"> enero de</w:t>
      </w:r>
      <w:r w:rsidRPr="00191CB2">
        <w:rPr>
          <w:rFonts w:ascii="Arial" w:hAnsi="Arial" w:cs="Arial"/>
          <w:sz w:val="24"/>
          <w:szCs w:val="24"/>
        </w:rPr>
        <w:t xml:space="preserve"> 2025</w:t>
      </w:r>
    </w:p>
    <w:p w14:paraId="5AE01844" w14:textId="77777777" w:rsidR="002A752A" w:rsidRDefault="002A752A" w:rsidP="000518D6">
      <w:pPr>
        <w:spacing w:after="0"/>
        <w:rPr>
          <w:rFonts w:ascii="Arial" w:hAnsi="Arial" w:cs="Arial"/>
          <w:b/>
          <w:sz w:val="24"/>
          <w:szCs w:val="24"/>
        </w:rPr>
      </w:pPr>
    </w:p>
    <w:p w14:paraId="62400E45" w14:textId="101398F8" w:rsidR="005900ED" w:rsidRPr="009070DE" w:rsidRDefault="005900ED" w:rsidP="000518D6">
      <w:pPr>
        <w:spacing w:after="0"/>
        <w:rPr>
          <w:rFonts w:ascii="Arial" w:hAnsi="Arial" w:cs="Arial"/>
          <w:bCs/>
          <w:sz w:val="24"/>
          <w:szCs w:val="24"/>
        </w:rPr>
      </w:pPr>
      <w:r w:rsidRPr="009070DE">
        <w:rPr>
          <w:rFonts w:ascii="Arial" w:hAnsi="Arial" w:cs="Arial"/>
          <w:bCs/>
          <w:sz w:val="24"/>
          <w:szCs w:val="24"/>
        </w:rPr>
        <w:t xml:space="preserve">Doctor </w:t>
      </w:r>
    </w:p>
    <w:p w14:paraId="4E706207" w14:textId="61545EE0" w:rsidR="005900ED" w:rsidRPr="009A7165" w:rsidRDefault="005900ED" w:rsidP="000518D6">
      <w:pPr>
        <w:spacing w:after="0"/>
        <w:rPr>
          <w:rFonts w:ascii="Arial" w:hAnsi="Arial" w:cs="Arial"/>
          <w:b/>
          <w:sz w:val="24"/>
          <w:szCs w:val="24"/>
        </w:rPr>
      </w:pPr>
      <w:r w:rsidRPr="009A7165">
        <w:rPr>
          <w:rFonts w:ascii="Arial" w:hAnsi="Arial" w:cs="Arial"/>
          <w:b/>
          <w:sz w:val="24"/>
          <w:szCs w:val="24"/>
        </w:rPr>
        <w:t>J</w:t>
      </w:r>
      <w:r w:rsidR="0037268F">
        <w:rPr>
          <w:rFonts w:ascii="Arial" w:hAnsi="Arial" w:cs="Arial"/>
          <w:b/>
          <w:sz w:val="24"/>
          <w:szCs w:val="24"/>
        </w:rPr>
        <w:t>OS</w:t>
      </w:r>
      <w:r w:rsidRPr="009A7165">
        <w:rPr>
          <w:rFonts w:ascii="Arial" w:hAnsi="Arial" w:cs="Arial"/>
          <w:b/>
          <w:sz w:val="24"/>
          <w:szCs w:val="24"/>
        </w:rPr>
        <w:t>E ALEJANDRO MARTINEZ REALPE</w:t>
      </w:r>
    </w:p>
    <w:p w14:paraId="486D9523" w14:textId="77777777" w:rsidR="005900ED" w:rsidRPr="009070DE" w:rsidRDefault="005900ED" w:rsidP="000518D6">
      <w:pPr>
        <w:spacing w:after="0"/>
        <w:rPr>
          <w:rFonts w:ascii="Arial" w:hAnsi="Arial" w:cs="Arial"/>
          <w:bCs/>
          <w:sz w:val="24"/>
          <w:szCs w:val="24"/>
        </w:rPr>
      </w:pPr>
      <w:r w:rsidRPr="009070DE">
        <w:rPr>
          <w:rFonts w:ascii="Arial" w:hAnsi="Arial" w:cs="Arial"/>
          <w:bCs/>
          <w:sz w:val="24"/>
          <w:szCs w:val="24"/>
        </w:rPr>
        <w:t>Jefe oficina asesora de Planeación</w:t>
      </w:r>
    </w:p>
    <w:p w14:paraId="2EFF3D74" w14:textId="77777777" w:rsidR="005900ED" w:rsidRPr="009070DE" w:rsidRDefault="005900ED" w:rsidP="000518D6">
      <w:pPr>
        <w:spacing w:after="0"/>
        <w:rPr>
          <w:rFonts w:ascii="Arial" w:hAnsi="Arial" w:cs="Arial"/>
          <w:bCs/>
          <w:sz w:val="24"/>
          <w:szCs w:val="24"/>
        </w:rPr>
      </w:pPr>
      <w:r w:rsidRPr="009070DE">
        <w:rPr>
          <w:rFonts w:ascii="Arial" w:hAnsi="Arial" w:cs="Arial"/>
          <w:bCs/>
          <w:sz w:val="24"/>
          <w:szCs w:val="24"/>
        </w:rPr>
        <w:t>Hospital Universitario san José ESE</w:t>
      </w:r>
    </w:p>
    <w:p w14:paraId="10E54789" w14:textId="77777777" w:rsidR="005900ED" w:rsidRPr="009070DE" w:rsidRDefault="005900ED" w:rsidP="000518D6">
      <w:pPr>
        <w:spacing w:after="0"/>
        <w:rPr>
          <w:rFonts w:ascii="Arial" w:hAnsi="Arial" w:cs="Arial"/>
          <w:bCs/>
          <w:sz w:val="24"/>
          <w:szCs w:val="24"/>
        </w:rPr>
      </w:pPr>
    </w:p>
    <w:p w14:paraId="46F615AE" w14:textId="77777777" w:rsidR="005900ED" w:rsidRPr="009A7165" w:rsidRDefault="005900ED" w:rsidP="000518D6">
      <w:pPr>
        <w:spacing w:after="0"/>
        <w:rPr>
          <w:rFonts w:ascii="Arial" w:hAnsi="Arial" w:cs="Arial"/>
          <w:b/>
          <w:sz w:val="24"/>
          <w:szCs w:val="24"/>
        </w:rPr>
      </w:pPr>
    </w:p>
    <w:p w14:paraId="699B58FE" w14:textId="1CB01FDD" w:rsidR="00011490" w:rsidRPr="00011490" w:rsidRDefault="005900ED" w:rsidP="0001149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A7165">
        <w:rPr>
          <w:rFonts w:ascii="Arial" w:hAnsi="Arial" w:cs="Arial"/>
          <w:b/>
          <w:sz w:val="24"/>
          <w:szCs w:val="24"/>
        </w:rPr>
        <w:t xml:space="preserve">Asunto: </w:t>
      </w:r>
      <w:r w:rsidRPr="009A7165">
        <w:rPr>
          <w:rFonts w:ascii="Arial" w:hAnsi="Arial" w:cs="Arial"/>
          <w:sz w:val="24"/>
          <w:szCs w:val="24"/>
        </w:rPr>
        <w:t xml:space="preserve">Publicación </w:t>
      </w:r>
      <w:r w:rsidR="009070DE" w:rsidRPr="009A7165">
        <w:rPr>
          <w:rFonts w:ascii="Arial" w:hAnsi="Arial" w:cs="Arial"/>
          <w:b/>
          <w:bCs/>
          <w:sz w:val="24"/>
          <w:szCs w:val="24"/>
        </w:rPr>
        <w:t xml:space="preserve">informe de riesgos por procesos segundo semestre año 2024. </w:t>
      </w:r>
    </w:p>
    <w:p w14:paraId="2F321C9A" w14:textId="0A85BB50" w:rsidR="005D7497" w:rsidRPr="009A7165" w:rsidRDefault="005D7497" w:rsidP="000518D6">
      <w:pPr>
        <w:spacing w:after="0"/>
        <w:jc w:val="both"/>
        <w:rPr>
          <w:rFonts w:ascii="Arial" w:hAnsi="Arial" w:cs="Arial"/>
          <w:sz w:val="24"/>
          <w:szCs w:val="24"/>
        </w:rPr>
      </w:pPr>
      <w:r w:rsidRPr="009A7165">
        <w:rPr>
          <w:rFonts w:ascii="Arial" w:hAnsi="Arial" w:cs="Arial"/>
          <w:sz w:val="24"/>
          <w:szCs w:val="24"/>
        </w:rPr>
        <w:t xml:space="preserve">Dando cumplimiento a </w:t>
      </w:r>
      <w:r w:rsidR="00743D9C" w:rsidRPr="009A7165">
        <w:rPr>
          <w:rFonts w:ascii="Arial" w:hAnsi="Arial" w:cs="Arial"/>
          <w:sz w:val="24"/>
          <w:szCs w:val="24"/>
          <w:lang w:eastAsia="es-CO"/>
        </w:rPr>
        <w:t xml:space="preserve">la </w:t>
      </w:r>
      <w:r w:rsidR="00743D9C" w:rsidRPr="009A7165">
        <w:rPr>
          <w:rFonts w:ascii="Arial" w:hAnsi="Arial" w:cs="Arial"/>
          <w:b/>
          <w:bCs/>
          <w:sz w:val="24"/>
          <w:szCs w:val="24"/>
          <w:lang w:eastAsia="es-CO"/>
        </w:rPr>
        <w:t>Política de Administración de Riesgos</w:t>
      </w:r>
      <w:r w:rsidR="007D5B21" w:rsidRPr="009A7165">
        <w:rPr>
          <w:rFonts w:ascii="Arial" w:hAnsi="Arial" w:cs="Arial"/>
          <w:sz w:val="24"/>
          <w:szCs w:val="24"/>
        </w:rPr>
        <w:t xml:space="preserve">, comedidamente me permito solicitar la publicación del informe objeto del asunto, del segundo semestre de </w:t>
      </w:r>
      <w:r w:rsidRPr="009A7165">
        <w:rPr>
          <w:rFonts w:ascii="Arial" w:hAnsi="Arial" w:cs="Arial"/>
          <w:sz w:val="24"/>
          <w:szCs w:val="24"/>
        </w:rPr>
        <w:t>2024</w:t>
      </w:r>
      <w:r w:rsidR="007D5B21" w:rsidRPr="009A7165">
        <w:rPr>
          <w:rFonts w:ascii="Arial" w:hAnsi="Arial" w:cs="Arial"/>
          <w:sz w:val="24"/>
          <w:szCs w:val="24"/>
        </w:rPr>
        <w:t>.</w:t>
      </w:r>
      <w:r w:rsidRPr="009A7165">
        <w:rPr>
          <w:rFonts w:ascii="Arial" w:hAnsi="Arial" w:cs="Arial"/>
          <w:sz w:val="24"/>
          <w:szCs w:val="24"/>
        </w:rPr>
        <w:t xml:space="preserve"> </w:t>
      </w:r>
    </w:p>
    <w:p w14:paraId="30800F25" w14:textId="77777777" w:rsidR="005D7497" w:rsidRPr="009A7165" w:rsidRDefault="005D7497" w:rsidP="000518D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AC5F273" w14:textId="16CC6129" w:rsidR="00371878" w:rsidRDefault="00193553" w:rsidP="000518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virtud </w:t>
      </w:r>
      <w:r w:rsidR="00107220" w:rsidRPr="009A7165">
        <w:rPr>
          <w:rFonts w:ascii="Arial" w:hAnsi="Arial" w:cs="Arial"/>
          <w:sz w:val="24"/>
          <w:szCs w:val="24"/>
        </w:rPr>
        <w:t>de</w:t>
      </w:r>
      <w:r w:rsidR="005D7497" w:rsidRPr="009A7165">
        <w:rPr>
          <w:rFonts w:ascii="Arial" w:hAnsi="Arial" w:cs="Arial"/>
          <w:sz w:val="24"/>
          <w:szCs w:val="24"/>
        </w:rPr>
        <w:t xml:space="preserve"> lo </w:t>
      </w:r>
      <w:r w:rsidR="0008238A">
        <w:rPr>
          <w:rFonts w:ascii="Arial" w:hAnsi="Arial" w:cs="Arial"/>
          <w:sz w:val="24"/>
          <w:szCs w:val="24"/>
        </w:rPr>
        <w:t>estipu</w:t>
      </w:r>
      <w:r w:rsidR="005D7497" w:rsidRPr="009A7165">
        <w:rPr>
          <w:rFonts w:ascii="Arial" w:hAnsi="Arial" w:cs="Arial"/>
          <w:sz w:val="24"/>
          <w:szCs w:val="24"/>
        </w:rPr>
        <w:t xml:space="preserve">lado </w:t>
      </w:r>
      <w:r w:rsidR="00107220" w:rsidRPr="009A7165">
        <w:rPr>
          <w:rFonts w:ascii="Arial" w:hAnsi="Arial" w:cs="Arial"/>
          <w:sz w:val="24"/>
          <w:szCs w:val="24"/>
        </w:rPr>
        <w:t>en la norma</w:t>
      </w:r>
      <w:r w:rsidR="00DC5A74" w:rsidRPr="009A7165">
        <w:rPr>
          <w:rFonts w:ascii="Arial" w:hAnsi="Arial" w:cs="Arial"/>
          <w:sz w:val="24"/>
          <w:szCs w:val="24"/>
        </w:rPr>
        <w:t xml:space="preserve">, </w:t>
      </w:r>
      <w:r w:rsidR="00107220" w:rsidRPr="009A7165">
        <w:rPr>
          <w:rFonts w:ascii="Arial" w:hAnsi="Arial" w:cs="Arial"/>
          <w:sz w:val="24"/>
          <w:szCs w:val="24"/>
        </w:rPr>
        <w:t xml:space="preserve"> este informe será publicado en el link de transparencia de la entidad, punto N</w:t>
      </w:r>
      <w:r w:rsidR="00DC5A74" w:rsidRPr="009A7165">
        <w:rPr>
          <w:rFonts w:ascii="Arial" w:hAnsi="Arial" w:cs="Arial"/>
          <w:sz w:val="24"/>
          <w:szCs w:val="24"/>
        </w:rPr>
        <w:t xml:space="preserve">o. 5.1 </w:t>
      </w:r>
      <w:r w:rsidR="00107220" w:rsidRPr="009A7165">
        <w:rPr>
          <w:rFonts w:ascii="Arial" w:hAnsi="Arial" w:cs="Arial"/>
          <w:sz w:val="24"/>
          <w:szCs w:val="24"/>
        </w:rPr>
        <w:t>Control</w:t>
      </w:r>
      <w:r w:rsidR="00DC5A74" w:rsidRPr="009A7165">
        <w:rPr>
          <w:rFonts w:ascii="Arial" w:hAnsi="Arial" w:cs="Arial"/>
          <w:sz w:val="24"/>
          <w:szCs w:val="24"/>
        </w:rPr>
        <w:t>/</w:t>
      </w:r>
      <w:r w:rsidR="00107220" w:rsidRPr="009A7165">
        <w:rPr>
          <w:rFonts w:ascii="Arial" w:hAnsi="Arial" w:cs="Arial"/>
          <w:sz w:val="24"/>
          <w:szCs w:val="24"/>
        </w:rPr>
        <w:t>Informes de gestión evaluación y auditoria</w:t>
      </w:r>
      <w:r w:rsidR="00DC5A74" w:rsidRPr="009A7165">
        <w:rPr>
          <w:rFonts w:ascii="Arial" w:hAnsi="Arial" w:cs="Arial"/>
          <w:sz w:val="24"/>
          <w:szCs w:val="24"/>
        </w:rPr>
        <w:t>/ reportes de control interno /</w:t>
      </w:r>
      <w:r w:rsidR="00371878" w:rsidRPr="009A7165">
        <w:rPr>
          <w:rFonts w:ascii="Arial" w:hAnsi="Arial" w:cs="Arial"/>
          <w:sz w:val="24"/>
          <w:szCs w:val="24"/>
        </w:rPr>
        <w:t>seguimiento plan anticorrupción</w:t>
      </w:r>
      <w:r w:rsidR="00082862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082862" w:rsidRPr="00266060">
          <w:rPr>
            <w:rStyle w:val="Hipervnculo"/>
            <w:rFonts w:ascii="Arial" w:hAnsi="Arial" w:cs="Arial"/>
            <w:sz w:val="24"/>
            <w:szCs w:val="24"/>
          </w:rPr>
          <w:t>https://hospitalsanjose.gov.co/index.php/seguimiento-plan-anticorrupcion/?carpeta=Documentos/Control/Reportes%20de%20Control%20Interno/Seguimiento%20Plan%20Anticorrupci%C3%B3n</w:t>
        </w:r>
      </w:hyperlink>
      <w:r w:rsidR="00082862">
        <w:rPr>
          <w:rFonts w:ascii="Arial" w:hAnsi="Arial" w:cs="Arial"/>
          <w:sz w:val="24"/>
          <w:szCs w:val="24"/>
        </w:rPr>
        <w:t xml:space="preserve"> .</w:t>
      </w:r>
    </w:p>
    <w:p w14:paraId="15F56202" w14:textId="77777777" w:rsidR="009A7165" w:rsidRPr="009A7165" w:rsidRDefault="009A7165" w:rsidP="000518D6">
      <w:pPr>
        <w:spacing w:after="0"/>
        <w:rPr>
          <w:rFonts w:ascii="Arial" w:hAnsi="Arial" w:cs="Arial"/>
          <w:sz w:val="24"/>
          <w:szCs w:val="24"/>
        </w:rPr>
      </w:pPr>
    </w:p>
    <w:p w14:paraId="7C5A7436" w14:textId="63C01E9D" w:rsidR="000D550C" w:rsidRPr="009A7165" w:rsidRDefault="000D550C" w:rsidP="000518D6">
      <w:pPr>
        <w:spacing w:after="0"/>
        <w:rPr>
          <w:rFonts w:ascii="Arial" w:hAnsi="Arial" w:cs="Arial"/>
          <w:sz w:val="24"/>
          <w:szCs w:val="24"/>
        </w:rPr>
      </w:pPr>
      <w:r w:rsidRPr="009A7165">
        <w:rPr>
          <w:rFonts w:ascii="Arial" w:hAnsi="Arial" w:cs="Arial"/>
          <w:sz w:val="24"/>
          <w:szCs w:val="24"/>
        </w:rPr>
        <w:t xml:space="preserve">Documento que se remite al correo de </w:t>
      </w:r>
      <w:hyperlink r:id="rId8" w:history="1">
        <w:r w:rsidR="0076393F" w:rsidRPr="009A7165">
          <w:rPr>
            <w:rStyle w:val="Hipervnculo"/>
            <w:rFonts w:ascii="Arial" w:hAnsi="Arial" w:cs="Arial"/>
            <w:sz w:val="24"/>
            <w:szCs w:val="24"/>
          </w:rPr>
          <w:t>redes@hospitalsanjose.gov.co</w:t>
        </w:r>
      </w:hyperlink>
      <w:r w:rsidRPr="009A7165">
        <w:rPr>
          <w:rFonts w:ascii="Arial" w:hAnsi="Arial" w:cs="Arial"/>
          <w:sz w:val="24"/>
          <w:szCs w:val="24"/>
        </w:rPr>
        <w:t xml:space="preserve"> para su publicación</w:t>
      </w:r>
    </w:p>
    <w:p w14:paraId="0BB1C48D" w14:textId="77777777" w:rsidR="000D550C" w:rsidRPr="009A7165" w:rsidRDefault="000D550C" w:rsidP="000518D6">
      <w:pPr>
        <w:spacing w:after="0"/>
        <w:rPr>
          <w:rFonts w:ascii="Arial" w:hAnsi="Arial" w:cs="Arial"/>
          <w:sz w:val="24"/>
          <w:szCs w:val="24"/>
        </w:rPr>
      </w:pPr>
    </w:p>
    <w:p w14:paraId="3DCE131D" w14:textId="3B458410" w:rsidR="000D550C" w:rsidRPr="009A7165" w:rsidRDefault="000D550C" w:rsidP="000518D6">
      <w:pPr>
        <w:spacing w:after="0"/>
        <w:rPr>
          <w:rFonts w:ascii="Arial" w:hAnsi="Arial" w:cs="Arial"/>
          <w:sz w:val="24"/>
          <w:szCs w:val="24"/>
        </w:rPr>
      </w:pPr>
      <w:r w:rsidRPr="009A7165">
        <w:rPr>
          <w:rFonts w:ascii="Arial" w:hAnsi="Arial" w:cs="Arial"/>
          <w:sz w:val="24"/>
          <w:szCs w:val="24"/>
        </w:rPr>
        <w:t>Cordialmente</w:t>
      </w:r>
      <w:r w:rsidR="000518D6" w:rsidRPr="009A7165">
        <w:rPr>
          <w:rFonts w:ascii="Arial" w:hAnsi="Arial" w:cs="Arial"/>
          <w:sz w:val="24"/>
          <w:szCs w:val="24"/>
        </w:rPr>
        <w:t>:</w:t>
      </w:r>
      <w:r w:rsidR="000518D6" w:rsidRPr="009A7165">
        <w:rPr>
          <w:rFonts w:ascii="Arial" w:hAnsi="Arial" w:cs="Arial"/>
          <w:sz w:val="24"/>
          <w:szCs w:val="24"/>
        </w:rPr>
        <w:tab/>
      </w:r>
      <w:r w:rsidR="000518D6" w:rsidRPr="009A7165">
        <w:rPr>
          <w:rFonts w:ascii="Arial" w:hAnsi="Arial" w:cs="Arial"/>
          <w:sz w:val="24"/>
          <w:szCs w:val="24"/>
        </w:rPr>
        <w:tab/>
      </w:r>
      <w:r w:rsidR="000518D6" w:rsidRPr="009A7165">
        <w:rPr>
          <w:rFonts w:ascii="Arial" w:hAnsi="Arial" w:cs="Arial"/>
          <w:sz w:val="24"/>
          <w:szCs w:val="24"/>
        </w:rPr>
        <w:tab/>
        <w:t xml:space="preserve">                                             </w:t>
      </w:r>
    </w:p>
    <w:p w14:paraId="25C01ABA" w14:textId="77777777" w:rsidR="000518D6" w:rsidRPr="009A7165" w:rsidRDefault="000518D6" w:rsidP="000518D6">
      <w:pPr>
        <w:spacing w:after="0"/>
        <w:rPr>
          <w:rFonts w:ascii="Arial" w:hAnsi="Arial" w:cs="Arial"/>
          <w:sz w:val="24"/>
          <w:szCs w:val="24"/>
        </w:rPr>
      </w:pPr>
    </w:p>
    <w:p w14:paraId="5BF7CB48" w14:textId="77777777" w:rsidR="000518D6" w:rsidRPr="009A7165" w:rsidRDefault="000518D6" w:rsidP="000518D6">
      <w:pPr>
        <w:spacing w:after="0"/>
        <w:rPr>
          <w:rFonts w:ascii="Arial" w:hAnsi="Arial" w:cs="Arial"/>
          <w:sz w:val="24"/>
          <w:szCs w:val="24"/>
        </w:rPr>
      </w:pPr>
    </w:p>
    <w:p w14:paraId="4C3E5E20" w14:textId="6F041D04" w:rsidR="000518D6" w:rsidRPr="009A7165" w:rsidRDefault="009A7165" w:rsidP="000518D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             ---------------------------------------------------------</w:t>
      </w:r>
    </w:p>
    <w:p w14:paraId="0FADCAB8" w14:textId="2391BAC4" w:rsidR="000518D6" w:rsidRPr="00D7254F" w:rsidRDefault="000518D6" w:rsidP="000518D6">
      <w:pPr>
        <w:spacing w:after="0"/>
        <w:rPr>
          <w:rFonts w:ascii="Arial" w:hAnsi="Arial" w:cs="Arial"/>
          <w:b/>
          <w:sz w:val="24"/>
          <w:szCs w:val="24"/>
        </w:rPr>
      </w:pPr>
      <w:r w:rsidRPr="00D7254F">
        <w:rPr>
          <w:rFonts w:ascii="Arial" w:hAnsi="Arial" w:cs="Arial"/>
          <w:b/>
          <w:sz w:val="24"/>
          <w:szCs w:val="24"/>
        </w:rPr>
        <w:t>VICTOR FABIO GOMEZ FRANCO</w:t>
      </w:r>
      <w:r w:rsidR="0076393F" w:rsidRPr="00D7254F">
        <w:rPr>
          <w:rFonts w:ascii="Arial" w:hAnsi="Arial" w:cs="Arial"/>
          <w:b/>
          <w:sz w:val="24"/>
          <w:szCs w:val="24"/>
        </w:rPr>
        <w:t xml:space="preserve">  </w:t>
      </w:r>
      <w:r w:rsidR="009A7165" w:rsidRPr="00D7254F">
        <w:rPr>
          <w:rFonts w:ascii="Arial" w:hAnsi="Arial" w:cs="Arial"/>
          <w:b/>
          <w:sz w:val="24"/>
          <w:szCs w:val="24"/>
        </w:rPr>
        <w:t xml:space="preserve">          </w:t>
      </w:r>
      <w:r w:rsidRPr="00D7254F">
        <w:rPr>
          <w:rFonts w:ascii="Arial" w:hAnsi="Arial" w:cs="Arial"/>
          <w:b/>
          <w:sz w:val="24"/>
          <w:szCs w:val="24"/>
        </w:rPr>
        <w:t>JOSE ALEJANDRO</w:t>
      </w:r>
      <w:r w:rsidR="009A7165" w:rsidRPr="00D7254F">
        <w:rPr>
          <w:rFonts w:ascii="Arial" w:hAnsi="Arial" w:cs="Arial"/>
          <w:b/>
          <w:sz w:val="24"/>
          <w:szCs w:val="24"/>
        </w:rPr>
        <w:t xml:space="preserve"> MARTINEZ REALPE</w:t>
      </w:r>
    </w:p>
    <w:p w14:paraId="1946A733" w14:textId="7EC6A749" w:rsidR="000518D6" w:rsidRPr="00D7254F" w:rsidRDefault="000518D6" w:rsidP="000518D6">
      <w:pPr>
        <w:spacing w:after="0"/>
        <w:rPr>
          <w:rFonts w:ascii="Arial" w:hAnsi="Arial" w:cs="Arial"/>
          <w:bCs/>
          <w:sz w:val="24"/>
          <w:szCs w:val="24"/>
        </w:rPr>
      </w:pPr>
      <w:r w:rsidRPr="00D7254F">
        <w:rPr>
          <w:rFonts w:ascii="Arial" w:hAnsi="Arial" w:cs="Arial"/>
          <w:bCs/>
          <w:sz w:val="24"/>
          <w:szCs w:val="24"/>
        </w:rPr>
        <w:t>Jefe oficina de Control Interno</w:t>
      </w:r>
      <w:r w:rsidRPr="00D7254F">
        <w:rPr>
          <w:rFonts w:ascii="Arial" w:hAnsi="Arial" w:cs="Arial"/>
          <w:bCs/>
          <w:sz w:val="24"/>
          <w:szCs w:val="24"/>
        </w:rPr>
        <w:tab/>
      </w:r>
      <w:r w:rsidRPr="00D7254F">
        <w:rPr>
          <w:rFonts w:ascii="Arial" w:hAnsi="Arial" w:cs="Arial"/>
          <w:bCs/>
          <w:sz w:val="24"/>
          <w:szCs w:val="24"/>
        </w:rPr>
        <w:tab/>
      </w:r>
      <w:r w:rsidR="009A7165" w:rsidRPr="00D7254F">
        <w:rPr>
          <w:rFonts w:ascii="Arial" w:hAnsi="Arial" w:cs="Arial"/>
          <w:bCs/>
          <w:sz w:val="24"/>
          <w:szCs w:val="24"/>
        </w:rPr>
        <w:t xml:space="preserve">    </w:t>
      </w:r>
      <w:proofErr w:type="gramStart"/>
      <w:r w:rsidR="0008238A">
        <w:rPr>
          <w:rFonts w:ascii="Arial" w:hAnsi="Arial" w:cs="Arial"/>
          <w:bCs/>
          <w:sz w:val="24"/>
          <w:szCs w:val="24"/>
        </w:rPr>
        <w:t>Jefe</w:t>
      </w:r>
      <w:proofErr w:type="gramEnd"/>
      <w:r w:rsidRPr="00D7254F">
        <w:rPr>
          <w:rFonts w:ascii="Arial" w:hAnsi="Arial" w:cs="Arial"/>
          <w:bCs/>
          <w:sz w:val="24"/>
          <w:szCs w:val="24"/>
        </w:rPr>
        <w:t xml:space="preserve"> Oficina Asesora de Planeación </w:t>
      </w:r>
    </w:p>
    <w:p w14:paraId="46890567" w14:textId="32984FFA" w:rsidR="000518D6" w:rsidRPr="009A7165" w:rsidRDefault="000518D6" w:rsidP="000518D6">
      <w:pPr>
        <w:spacing w:after="0"/>
        <w:rPr>
          <w:rFonts w:ascii="Arial" w:hAnsi="Arial" w:cs="Arial"/>
          <w:b/>
          <w:sz w:val="24"/>
          <w:szCs w:val="24"/>
        </w:rPr>
      </w:pPr>
      <w:r w:rsidRPr="00D7254F">
        <w:rPr>
          <w:rFonts w:ascii="Arial" w:hAnsi="Arial" w:cs="Arial"/>
          <w:bCs/>
          <w:sz w:val="24"/>
          <w:szCs w:val="24"/>
        </w:rPr>
        <w:t xml:space="preserve">Hospital Universitario san José ESE        </w:t>
      </w:r>
      <w:r w:rsidR="0008238A">
        <w:rPr>
          <w:rFonts w:ascii="Arial" w:hAnsi="Arial" w:cs="Arial"/>
          <w:bCs/>
          <w:sz w:val="24"/>
          <w:szCs w:val="24"/>
        </w:rPr>
        <w:t xml:space="preserve">   </w:t>
      </w:r>
      <w:r w:rsidR="0008238A" w:rsidRPr="00D7254F">
        <w:rPr>
          <w:rFonts w:ascii="Arial" w:hAnsi="Arial" w:cs="Arial"/>
          <w:bCs/>
          <w:sz w:val="24"/>
          <w:szCs w:val="24"/>
        </w:rPr>
        <w:t xml:space="preserve">Hospital Universitario san José ESE        </w:t>
      </w:r>
      <w:r w:rsidR="00AD603E" w:rsidRPr="00D7254F">
        <w:rPr>
          <w:rFonts w:ascii="Arial" w:hAnsi="Arial" w:cs="Arial"/>
          <w:bCs/>
          <w:sz w:val="24"/>
          <w:szCs w:val="24"/>
        </w:rPr>
        <w:tab/>
      </w:r>
      <w:r w:rsidRPr="009A7165">
        <w:rPr>
          <w:rFonts w:ascii="Arial" w:hAnsi="Arial" w:cs="Arial"/>
          <w:b/>
          <w:sz w:val="24"/>
          <w:szCs w:val="24"/>
        </w:rPr>
        <w:tab/>
        <w:t xml:space="preserve"> </w:t>
      </w:r>
    </w:p>
    <w:p w14:paraId="6A2BE228" w14:textId="65885520" w:rsidR="000518D6" w:rsidRPr="009A7165" w:rsidRDefault="000518D6" w:rsidP="000518D6">
      <w:pPr>
        <w:spacing w:after="0"/>
        <w:rPr>
          <w:rFonts w:ascii="Arial" w:hAnsi="Arial" w:cs="Arial"/>
          <w:sz w:val="24"/>
          <w:szCs w:val="24"/>
        </w:rPr>
      </w:pPr>
      <w:r w:rsidRPr="009A7165">
        <w:rPr>
          <w:rFonts w:ascii="Arial" w:hAnsi="Arial" w:cs="Arial"/>
          <w:sz w:val="24"/>
          <w:szCs w:val="24"/>
        </w:rPr>
        <w:t xml:space="preserve">  </w:t>
      </w:r>
    </w:p>
    <w:p w14:paraId="23201553" w14:textId="7CA80596" w:rsidR="000518D6" w:rsidRPr="00D7254F" w:rsidRDefault="000518D6" w:rsidP="000518D6">
      <w:pPr>
        <w:spacing w:after="0"/>
        <w:rPr>
          <w:rFonts w:ascii="Arial" w:hAnsi="Arial" w:cs="Arial"/>
          <w:sz w:val="20"/>
          <w:szCs w:val="20"/>
        </w:rPr>
      </w:pPr>
      <w:r w:rsidRPr="00D7254F">
        <w:rPr>
          <w:rFonts w:ascii="Arial" w:hAnsi="Arial" w:cs="Arial"/>
          <w:sz w:val="20"/>
          <w:szCs w:val="20"/>
        </w:rPr>
        <w:t xml:space="preserve">Proyecto: </w:t>
      </w:r>
      <w:r w:rsidR="00844691" w:rsidRPr="00D7254F">
        <w:rPr>
          <w:rFonts w:ascii="Arial" w:hAnsi="Arial" w:cs="Arial"/>
          <w:sz w:val="20"/>
          <w:szCs w:val="20"/>
        </w:rPr>
        <w:t>María Amparo Muñoz – enfermera especialista Gr1</w:t>
      </w:r>
    </w:p>
    <w:p w14:paraId="20DED5F0" w14:textId="4C169A9A" w:rsidR="000518D6" w:rsidRDefault="000518D6" w:rsidP="000518D6">
      <w:pPr>
        <w:spacing w:after="0"/>
        <w:rPr>
          <w:rFonts w:ascii="Arial" w:hAnsi="Arial" w:cs="Arial"/>
          <w:sz w:val="20"/>
          <w:szCs w:val="20"/>
        </w:rPr>
      </w:pPr>
      <w:r w:rsidRPr="00D7254F">
        <w:rPr>
          <w:rFonts w:ascii="Arial" w:hAnsi="Arial" w:cs="Arial"/>
          <w:sz w:val="20"/>
          <w:szCs w:val="20"/>
        </w:rPr>
        <w:t xml:space="preserve">Reviso: </w:t>
      </w:r>
      <w:r w:rsidR="00844691" w:rsidRPr="00D7254F">
        <w:rPr>
          <w:rFonts w:ascii="Arial" w:hAnsi="Arial" w:cs="Arial"/>
          <w:sz w:val="20"/>
          <w:szCs w:val="20"/>
        </w:rPr>
        <w:t xml:space="preserve"> </w:t>
      </w:r>
      <w:r w:rsidR="00D7254F" w:rsidRPr="00D7254F">
        <w:rPr>
          <w:rFonts w:ascii="Arial" w:hAnsi="Arial" w:cs="Arial"/>
          <w:sz w:val="20"/>
          <w:szCs w:val="20"/>
        </w:rPr>
        <w:t>Víctor</w:t>
      </w:r>
      <w:r w:rsidRPr="00D7254F">
        <w:rPr>
          <w:rFonts w:ascii="Arial" w:hAnsi="Arial" w:cs="Arial"/>
          <w:sz w:val="20"/>
          <w:szCs w:val="20"/>
        </w:rPr>
        <w:t xml:space="preserve"> Fabio Gómez Franco</w:t>
      </w:r>
      <w:r w:rsidR="00844691" w:rsidRPr="00D7254F">
        <w:rPr>
          <w:rFonts w:ascii="Arial" w:hAnsi="Arial" w:cs="Arial"/>
          <w:sz w:val="20"/>
          <w:szCs w:val="20"/>
        </w:rPr>
        <w:t xml:space="preserve">- </w:t>
      </w:r>
      <w:r w:rsidR="0008238A">
        <w:rPr>
          <w:rFonts w:ascii="Arial" w:hAnsi="Arial" w:cs="Arial"/>
          <w:sz w:val="20"/>
          <w:szCs w:val="20"/>
        </w:rPr>
        <w:t>j</w:t>
      </w:r>
      <w:r w:rsidR="00844691" w:rsidRPr="00D7254F">
        <w:rPr>
          <w:rFonts w:ascii="Arial" w:hAnsi="Arial" w:cs="Arial"/>
          <w:sz w:val="20"/>
          <w:szCs w:val="20"/>
        </w:rPr>
        <w:t>efe oficina de Control Interno</w:t>
      </w:r>
      <w:r w:rsidR="00011490">
        <w:rPr>
          <w:rFonts w:ascii="Arial" w:hAnsi="Arial" w:cs="Arial"/>
          <w:sz w:val="20"/>
          <w:szCs w:val="20"/>
        </w:rPr>
        <w:t xml:space="preserve"> H.U.S.J.</w:t>
      </w:r>
    </w:p>
    <w:p w14:paraId="61574C5F" w14:textId="002C9775" w:rsidR="009C5E73" w:rsidRDefault="009C5E73" w:rsidP="000518D6">
      <w:pPr>
        <w:spacing w:after="0"/>
        <w:rPr>
          <w:rFonts w:ascii="Arial" w:hAnsi="Arial" w:cs="Arial"/>
          <w:sz w:val="20"/>
          <w:szCs w:val="20"/>
        </w:rPr>
      </w:pPr>
    </w:p>
    <w:p w14:paraId="668EBA85" w14:textId="0C966061" w:rsidR="009A7938" w:rsidRDefault="009A7938" w:rsidP="000518D6">
      <w:pPr>
        <w:spacing w:after="0"/>
        <w:rPr>
          <w:rFonts w:ascii="Arial" w:hAnsi="Arial" w:cs="Arial"/>
          <w:sz w:val="20"/>
          <w:szCs w:val="20"/>
        </w:rPr>
      </w:pPr>
    </w:p>
    <w:p w14:paraId="39F30E66" w14:textId="5B77125F" w:rsidR="009C5E73" w:rsidRDefault="002A752A" w:rsidP="002A752A">
      <w:pPr>
        <w:tabs>
          <w:tab w:val="left" w:pos="117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220891B" w14:textId="35CFFC04" w:rsidR="009C5E73" w:rsidRDefault="009C5E73" w:rsidP="009C5E7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eastAsia="Calibri" w:cs="Calibri"/>
          <w:b/>
          <w:color w:val="FFFFFF"/>
          <w:sz w:val="18"/>
          <w:szCs w:val="18"/>
        </w:rPr>
      </w:pPr>
      <w:bookmarkStart w:id="1" w:name="_Hlk189470920"/>
      <w:bookmarkStart w:id="2" w:name="_Hlk189470921"/>
      <w:bookmarkStart w:id="3" w:name="_Hlk189471043"/>
      <w:bookmarkStart w:id="4" w:name="_Hlk189471044"/>
      <w:r>
        <w:rPr>
          <w:noProof/>
          <w:lang w:eastAsia="es-CO"/>
        </w:rPr>
        <w:drawing>
          <wp:anchor distT="0" distB="0" distL="0" distR="0" simplePos="0" relativeHeight="251663360" behindDoc="1" locked="0" layoutInCell="1" hidden="0" allowOverlap="1" wp14:anchorId="1D3F8AE0" wp14:editId="56C98115">
            <wp:simplePos x="0" y="0"/>
            <wp:positionH relativeFrom="column">
              <wp:posOffset>-1245422</wp:posOffset>
            </wp:positionH>
            <wp:positionV relativeFrom="paragraph">
              <wp:posOffset>-73718</wp:posOffset>
            </wp:positionV>
            <wp:extent cx="7522554" cy="1053975"/>
            <wp:effectExtent l="0" t="0" r="0" b="0"/>
            <wp:wrapNone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t="19181" b="15775"/>
                    <a:stretch>
                      <a:fillRect/>
                    </a:stretch>
                  </pic:blipFill>
                  <pic:spPr>
                    <a:xfrm>
                      <a:off x="0" y="0"/>
                      <a:ext cx="7522554" cy="105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color w:val="FFFFFF"/>
          <w:sz w:val="18"/>
          <w:szCs w:val="18"/>
        </w:rPr>
        <w:t xml:space="preserve">Dirección:   </w:t>
      </w:r>
      <w:r>
        <w:rPr>
          <w:rFonts w:ascii="Calibri" w:eastAsia="Calibri" w:hAnsi="Calibri" w:cs="Calibri"/>
          <w:color w:val="FFFFFF"/>
          <w:sz w:val="18"/>
          <w:szCs w:val="18"/>
        </w:rPr>
        <w:t>Carrera 6 # 10N – 142 Popayán – Cauca</w:t>
      </w:r>
      <w:r>
        <w:rPr>
          <w:rFonts w:ascii="Calibri" w:eastAsia="Calibri" w:hAnsi="Calibri" w:cs="Calibri"/>
          <w:b/>
          <w:color w:val="FFFFFF"/>
          <w:sz w:val="18"/>
          <w:szCs w:val="18"/>
        </w:rPr>
        <w:t xml:space="preserve">    </w:t>
      </w:r>
    </w:p>
    <w:p w14:paraId="4538AD6C" w14:textId="2B1A25CC" w:rsidR="009C5E73" w:rsidRDefault="009C5E73" w:rsidP="009C5E7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  <w:tab w:val="right" w:pos="9404"/>
        </w:tabs>
        <w:spacing w:after="0" w:line="240" w:lineRule="auto"/>
        <w:rPr>
          <w:rFonts w:eastAsia="Calibri" w:cs="Calibri"/>
          <w:color w:val="FFFFFF"/>
          <w:sz w:val="18"/>
          <w:szCs w:val="18"/>
        </w:rPr>
      </w:pPr>
      <w:r>
        <w:rPr>
          <w:rFonts w:ascii="Calibri" w:eastAsia="Calibri" w:hAnsi="Calibri" w:cs="Calibri"/>
          <w:b/>
          <w:color w:val="FFFFFF"/>
          <w:sz w:val="18"/>
          <w:szCs w:val="18"/>
        </w:rPr>
        <w:t>Email:</w:t>
      </w:r>
      <w:r>
        <w:rPr>
          <w:rFonts w:ascii="Calibri" w:eastAsia="Calibri" w:hAnsi="Calibri" w:cs="Calibri"/>
          <w:color w:val="FFFFFF"/>
          <w:sz w:val="18"/>
          <w:szCs w:val="18"/>
        </w:rPr>
        <w:t xml:space="preserve">  GESCONTROL@HOSPITALSANJOSE.GOV.CO </w:t>
      </w:r>
    </w:p>
    <w:p w14:paraId="2A61CF31" w14:textId="77777777" w:rsidR="009C5E73" w:rsidRDefault="009C5E73" w:rsidP="009C5E7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  <w:tab w:val="left" w:pos="7219"/>
        </w:tabs>
        <w:spacing w:after="0" w:line="240" w:lineRule="auto"/>
        <w:rPr>
          <w:rFonts w:eastAsia="Calibri" w:cs="Calibri"/>
          <w:color w:val="FFFFFF"/>
          <w:sz w:val="18"/>
          <w:szCs w:val="18"/>
        </w:rPr>
      </w:pPr>
      <w:r>
        <w:rPr>
          <w:rFonts w:ascii="Calibri" w:eastAsia="Calibri" w:hAnsi="Calibri" w:cs="Calibri"/>
          <w:b/>
          <w:color w:val="FFFFFF"/>
          <w:sz w:val="18"/>
          <w:szCs w:val="18"/>
        </w:rPr>
        <w:t>Líneas de atención:</w:t>
      </w:r>
      <w:r>
        <w:rPr>
          <w:rFonts w:ascii="Calibri" w:eastAsia="Calibri" w:hAnsi="Calibri" w:cs="Calibri"/>
          <w:color w:val="FFFFFF"/>
          <w:sz w:val="18"/>
          <w:szCs w:val="18"/>
        </w:rPr>
        <w:t xml:space="preserve"> 6028234508 EXT. 115</w:t>
      </w:r>
      <w:r>
        <w:rPr>
          <w:rFonts w:ascii="Calibri" w:eastAsia="Calibri" w:hAnsi="Calibri" w:cs="Calibri"/>
          <w:color w:val="FFFFFF"/>
          <w:sz w:val="18"/>
          <w:szCs w:val="18"/>
        </w:rPr>
        <w:tab/>
      </w:r>
    </w:p>
    <w:p w14:paraId="0556652B" w14:textId="77777777" w:rsidR="009C5E73" w:rsidRDefault="009C5E73" w:rsidP="009C5E7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eastAsia="Calibri" w:cs="Calibri"/>
          <w:color w:val="FFFFFF"/>
          <w:sz w:val="18"/>
          <w:szCs w:val="18"/>
        </w:rPr>
      </w:pPr>
      <w:r>
        <w:rPr>
          <w:rFonts w:ascii="Calibri" w:eastAsia="Calibri" w:hAnsi="Calibri" w:cs="Calibri"/>
          <w:b/>
          <w:color w:val="FFFFFF"/>
          <w:sz w:val="18"/>
          <w:szCs w:val="18"/>
        </w:rPr>
        <w:t>Oficina de atención al usuario</w:t>
      </w:r>
      <w:r>
        <w:rPr>
          <w:rFonts w:ascii="Calibri" w:eastAsia="Calibri" w:hAnsi="Calibri" w:cs="Calibri"/>
          <w:color w:val="FFFFFF"/>
          <w:sz w:val="18"/>
          <w:szCs w:val="18"/>
        </w:rPr>
        <w:t xml:space="preserve">: 6028234508 EXT. 202 </w:t>
      </w:r>
      <w:r>
        <w:rPr>
          <w:rFonts w:ascii="Calibri" w:eastAsia="Calibri" w:hAnsi="Calibri" w:cs="Calibri"/>
          <w:color w:val="FFFFFF"/>
          <w:sz w:val="18"/>
          <w:szCs w:val="18"/>
        </w:rPr>
        <w:tab/>
      </w:r>
    </w:p>
    <w:p w14:paraId="5E73D858" w14:textId="77777777" w:rsidR="009C5E73" w:rsidRDefault="009C5E73" w:rsidP="009C5E73">
      <w:pPr>
        <w:spacing w:line="240" w:lineRule="auto"/>
        <w:rPr>
          <w:b/>
          <w:color w:val="FFFFFF"/>
          <w:sz w:val="18"/>
          <w:szCs w:val="18"/>
        </w:rPr>
      </w:pPr>
      <w:r>
        <w:rPr>
          <w:b/>
          <w:color w:val="FFFFFF"/>
          <w:sz w:val="18"/>
          <w:szCs w:val="18"/>
        </w:rPr>
        <w:t>www.hopitalsanjose.gov.co</w:t>
      </w:r>
      <w:r>
        <w:rPr>
          <w:b/>
          <w:sz w:val="21"/>
          <w:szCs w:val="21"/>
        </w:rPr>
        <w:tab/>
      </w:r>
      <w:bookmarkEnd w:id="1"/>
      <w:bookmarkEnd w:id="2"/>
      <w:bookmarkEnd w:id="3"/>
      <w:bookmarkEnd w:id="4"/>
    </w:p>
    <w:p w14:paraId="0546335E" w14:textId="39CD5D58" w:rsidR="009C5E73" w:rsidRPr="00D7254F" w:rsidRDefault="009C5E73" w:rsidP="000518D6">
      <w:pPr>
        <w:spacing w:after="0"/>
        <w:rPr>
          <w:rFonts w:ascii="Arial" w:hAnsi="Arial" w:cs="Arial"/>
          <w:sz w:val="20"/>
          <w:szCs w:val="20"/>
        </w:rPr>
      </w:pPr>
    </w:p>
    <w:p w14:paraId="1E39E29A" w14:textId="77777777" w:rsidR="000D550C" w:rsidRDefault="000D550C" w:rsidP="005900ED">
      <w:pPr>
        <w:spacing w:after="0"/>
      </w:pPr>
    </w:p>
    <w:p w14:paraId="2DB6E325" w14:textId="77777777" w:rsidR="00FD4FA0" w:rsidRDefault="00FD4FA0" w:rsidP="005900ED">
      <w:pPr>
        <w:spacing w:after="0"/>
      </w:pPr>
    </w:p>
    <w:p w14:paraId="5C34DAEE" w14:textId="77777777" w:rsidR="00FD4FA0" w:rsidRDefault="00FD4FA0" w:rsidP="005900ED">
      <w:pPr>
        <w:spacing w:after="0"/>
      </w:pPr>
    </w:p>
    <w:p w14:paraId="72BFCA27" w14:textId="77777777" w:rsidR="00FD4FA0" w:rsidRDefault="00FD4FA0" w:rsidP="005900ED">
      <w:pPr>
        <w:spacing w:after="0"/>
      </w:pPr>
    </w:p>
    <w:p w14:paraId="144A5EB8" w14:textId="77777777" w:rsidR="00FD4FA0" w:rsidRPr="005900ED" w:rsidRDefault="00FD4FA0" w:rsidP="005900ED">
      <w:pPr>
        <w:spacing w:after="0"/>
      </w:pPr>
    </w:p>
    <w:p w14:paraId="04207CCF" w14:textId="0419F691" w:rsidR="005900ED" w:rsidRDefault="009D2322">
      <w:r>
        <w:t>/</w:t>
      </w:r>
    </w:p>
    <w:sectPr w:rsidR="005900ED" w:rsidSect="00844691"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F2565" w14:textId="77777777" w:rsidR="00222FE2" w:rsidRDefault="00222FE2" w:rsidP="005900ED">
      <w:pPr>
        <w:spacing w:after="0" w:line="240" w:lineRule="auto"/>
      </w:pPr>
      <w:r>
        <w:separator/>
      </w:r>
    </w:p>
  </w:endnote>
  <w:endnote w:type="continuationSeparator" w:id="0">
    <w:p w14:paraId="63FD8468" w14:textId="77777777" w:rsidR="00222FE2" w:rsidRDefault="00222FE2" w:rsidP="0059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B3019" w14:textId="77777777" w:rsidR="00222FE2" w:rsidRDefault="00222FE2" w:rsidP="005900ED">
      <w:pPr>
        <w:spacing w:after="0" w:line="240" w:lineRule="auto"/>
      </w:pPr>
      <w:r>
        <w:separator/>
      </w:r>
    </w:p>
  </w:footnote>
  <w:footnote w:type="continuationSeparator" w:id="0">
    <w:p w14:paraId="4C3AEF00" w14:textId="77777777" w:rsidR="00222FE2" w:rsidRDefault="00222FE2" w:rsidP="005900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ED"/>
    <w:rsid w:val="00011490"/>
    <w:rsid w:val="000518D6"/>
    <w:rsid w:val="000764F1"/>
    <w:rsid w:val="0008238A"/>
    <w:rsid w:val="00082862"/>
    <w:rsid w:val="000D550C"/>
    <w:rsid w:val="00107220"/>
    <w:rsid w:val="00191CB2"/>
    <w:rsid w:val="00193553"/>
    <w:rsid w:val="001A720A"/>
    <w:rsid w:val="00204AB7"/>
    <w:rsid w:val="00222FE2"/>
    <w:rsid w:val="002A752A"/>
    <w:rsid w:val="00371878"/>
    <w:rsid w:val="0037268F"/>
    <w:rsid w:val="0039688F"/>
    <w:rsid w:val="00491445"/>
    <w:rsid w:val="004A1B42"/>
    <w:rsid w:val="004A7A13"/>
    <w:rsid w:val="005900ED"/>
    <w:rsid w:val="00593725"/>
    <w:rsid w:val="005D7497"/>
    <w:rsid w:val="005F0928"/>
    <w:rsid w:val="0071103A"/>
    <w:rsid w:val="00743D9C"/>
    <w:rsid w:val="0076393F"/>
    <w:rsid w:val="007D5B21"/>
    <w:rsid w:val="00844691"/>
    <w:rsid w:val="009070DE"/>
    <w:rsid w:val="009A7165"/>
    <w:rsid w:val="009A7938"/>
    <w:rsid w:val="009B5F70"/>
    <w:rsid w:val="009C5E73"/>
    <w:rsid w:val="009D2322"/>
    <w:rsid w:val="00A20494"/>
    <w:rsid w:val="00A736DA"/>
    <w:rsid w:val="00A77566"/>
    <w:rsid w:val="00AD603E"/>
    <w:rsid w:val="00BB0ACF"/>
    <w:rsid w:val="00C65B0A"/>
    <w:rsid w:val="00D00415"/>
    <w:rsid w:val="00D7254F"/>
    <w:rsid w:val="00D83480"/>
    <w:rsid w:val="00DA5F7E"/>
    <w:rsid w:val="00DC5A74"/>
    <w:rsid w:val="00E74992"/>
    <w:rsid w:val="00FD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302AB"/>
  <w15:chartTrackingRefBased/>
  <w15:docId w15:val="{F2060619-8B2F-4974-BA8A-7C880FD3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00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00ED"/>
  </w:style>
  <w:style w:type="paragraph" w:styleId="Piedepgina">
    <w:name w:val="footer"/>
    <w:basedOn w:val="Normal"/>
    <w:link w:val="PiedepginaCar"/>
    <w:uiPriority w:val="99"/>
    <w:unhideWhenUsed/>
    <w:rsid w:val="005900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0ED"/>
  </w:style>
  <w:style w:type="character" w:styleId="Hipervnculo">
    <w:name w:val="Hyperlink"/>
    <w:basedOn w:val="Fuentedeprrafopredeter"/>
    <w:uiPriority w:val="99"/>
    <w:unhideWhenUsed/>
    <w:rsid w:val="000D550C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4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FA0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76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es@hospitalsanjose.gov.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ospitalsanjose.gov.co/index.php/seguimiento-plan-anticorrupcion/?carpeta=Documentos/Control/Reportes%20de%20Control%20Interno/Seguimiento%20Plan%20Anticorrupci%C3%B3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Interno 1</dc:creator>
  <cp:keywords/>
  <dc:description/>
  <cp:lastModifiedBy>Control Interno 1</cp:lastModifiedBy>
  <cp:revision>36</cp:revision>
  <cp:lastPrinted>2025-02-03T15:21:00Z</cp:lastPrinted>
  <dcterms:created xsi:type="dcterms:W3CDTF">2025-01-31T20:39:00Z</dcterms:created>
  <dcterms:modified xsi:type="dcterms:W3CDTF">2025-02-04T15:28:00Z</dcterms:modified>
</cp:coreProperties>
</file>